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A92C2" w14:textId="6C79BAFF" w:rsidR="00CC530A" w:rsidRDefault="00CC530A" w:rsidP="004509F7">
      <w:bookmarkStart w:id="0" w:name="_GoBack"/>
      <w:bookmarkEnd w:id="0"/>
      <w:r>
        <w:t> </w:t>
      </w:r>
      <w:r w:rsidRPr="00CC530A">
        <w:t> </w:t>
      </w:r>
      <w:r>
        <w:rPr>
          <w:noProof/>
          <w:lang w:eastAsia="en-GB"/>
        </w:rPr>
        <w:drawing>
          <wp:inline distT="0" distB="0" distL="0" distR="0" wp14:anchorId="68FB9422" wp14:editId="6592E615">
            <wp:extent cx="3713870" cy="758961"/>
            <wp:effectExtent l="0" t="0" r="1270" b="3175"/>
            <wp:docPr id="1" name="Picture 1" descr="C:\Users\mghat\Downloads\OHP-Master-logo-strapl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hat\Downloads\OHP-Master-logo-straplin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3680" cy="758922"/>
                    </a:xfrm>
                    <a:prstGeom prst="rect">
                      <a:avLst/>
                    </a:prstGeom>
                    <a:noFill/>
                    <a:ln>
                      <a:noFill/>
                    </a:ln>
                  </pic:spPr>
                </pic:pic>
              </a:graphicData>
            </a:graphic>
          </wp:inline>
        </w:drawing>
      </w:r>
    </w:p>
    <w:p w14:paraId="520F91CB" w14:textId="1DCAC0FD" w:rsidR="0048240E" w:rsidRDefault="0048240E" w:rsidP="00CC530A">
      <w:pPr>
        <w:rPr>
          <w:b/>
          <w:sz w:val="24"/>
          <w:szCs w:val="24"/>
          <w:u w:val="single"/>
        </w:rPr>
      </w:pPr>
      <w:r w:rsidRPr="0048240E">
        <w:rPr>
          <w:b/>
          <w:sz w:val="24"/>
          <w:szCs w:val="24"/>
          <w:u w:val="single"/>
        </w:rPr>
        <w:t xml:space="preserve">Frequently Asked Questions on the Extended Access </w:t>
      </w:r>
      <w:proofErr w:type="gramStart"/>
      <w:r w:rsidRPr="0048240E">
        <w:rPr>
          <w:b/>
          <w:sz w:val="24"/>
          <w:szCs w:val="24"/>
          <w:u w:val="single"/>
        </w:rPr>
        <w:t>Service  –</w:t>
      </w:r>
      <w:proofErr w:type="gramEnd"/>
      <w:r w:rsidRPr="0048240E">
        <w:rPr>
          <w:b/>
          <w:sz w:val="24"/>
          <w:szCs w:val="24"/>
          <w:u w:val="single"/>
        </w:rPr>
        <w:t xml:space="preserve"> Patient Information</w:t>
      </w:r>
    </w:p>
    <w:p w14:paraId="5F5D3286" w14:textId="55626EDE" w:rsidR="00175ACE" w:rsidRPr="00175ACE" w:rsidRDefault="00175ACE" w:rsidP="00CC530A">
      <w:pPr>
        <w:rPr>
          <w:b/>
          <w:sz w:val="24"/>
          <w:szCs w:val="24"/>
        </w:rPr>
      </w:pPr>
      <w:r w:rsidRPr="00175ACE">
        <w:rPr>
          <w:b/>
          <w:sz w:val="24"/>
          <w:szCs w:val="24"/>
          <w:highlight w:val="yellow"/>
        </w:rPr>
        <w:t>Practices to adapt to local needs</w:t>
      </w:r>
      <w:r>
        <w:rPr>
          <w:b/>
          <w:sz w:val="24"/>
          <w:szCs w:val="24"/>
        </w:rPr>
        <w:t>-</w:t>
      </w:r>
      <w:r w:rsidRPr="00175ACE">
        <w:rPr>
          <w:b/>
          <w:sz w:val="24"/>
          <w:szCs w:val="24"/>
          <w:highlight w:val="yellow"/>
        </w:rPr>
        <w:t>see bits in yellow</w:t>
      </w:r>
    </w:p>
    <w:p w14:paraId="50419A86" w14:textId="1CACF592" w:rsidR="00B5076A" w:rsidRPr="00CC530A" w:rsidRDefault="00B5076A" w:rsidP="00CC530A">
      <w:pPr>
        <w:rPr>
          <w:b/>
          <w:sz w:val="24"/>
          <w:szCs w:val="24"/>
        </w:rPr>
      </w:pPr>
      <w:r w:rsidRPr="00CC530A">
        <w:rPr>
          <w:b/>
          <w:sz w:val="24"/>
          <w:szCs w:val="24"/>
        </w:rPr>
        <w:t>Would weekend or evening appointments with a health care professional suit your health needs?</w:t>
      </w:r>
    </w:p>
    <w:p w14:paraId="1FC12426" w14:textId="7AFF25CB" w:rsidR="004509F7" w:rsidRPr="004509F7" w:rsidRDefault="004A6F08" w:rsidP="00CC530A">
      <w:hyperlink r:id="rId9" w:tgtFrame="_blank" w:history="1">
        <w:r w:rsidR="00E9074F" w:rsidRPr="00E9074F">
          <w:t>Birmingham</w:t>
        </w:r>
        <w:r w:rsidR="00CC530A">
          <w:t xml:space="preserve"> and Solihull</w:t>
        </w:r>
        <w:r w:rsidR="00E9074F" w:rsidRPr="00E9074F">
          <w:t xml:space="preserve"> Cross City Clinical Commissioning Group (CCG)</w:t>
        </w:r>
      </w:hyperlink>
      <w:r w:rsidR="00E9074F">
        <w:t xml:space="preserve"> </w:t>
      </w:r>
      <w:r w:rsidR="004509F7" w:rsidRPr="004509F7">
        <w:t>is committed to improving access to primary care services. This includes making appointments available at times that are convenient to patients.</w:t>
      </w:r>
    </w:p>
    <w:p w14:paraId="6426690E" w14:textId="77777777" w:rsidR="004509F7" w:rsidRPr="004509F7" w:rsidRDefault="004509F7" w:rsidP="00CC530A">
      <w:r w:rsidRPr="004509F7">
        <w:t>If you:</w:t>
      </w:r>
    </w:p>
    <w:p w14:paraId="0175A7CF" w14:textId="77777777" w:rsidR="004509F7" w:rsidRPr="004509F7" w:rsidRDefault="004509F7" w:rsidP="00CC530A">
      <w:pPr>
        <w:pStyle w:val="ListParagraph"/>
        <w:numPr>
          <w:ilvl w:val="0"/>
          <w:numId w:val="5"/>
        </w:numPr>
      </w:pPr>
      <w:r w:rsidRPr="004509F7">
        <w:t>find it difficult to attend an appointment during the working day;</w:t>
      </w:r>
    </w:p>
    <w:p w14:paraId="11CE5CC0" w14:textId="77777777" w:rsidR="004509F7" w:rsidRPr="004509F7" w:rsidRDefault="004509F7" w:rsidP="00CC530A">
      <w:pPr>
        <w:pStyle w:val="ListParagraph"/>
        <w:numPr>
          <w:ilvl w:val="0"/>
          <w:numId w:val="5"/>
        </w:numPr>
      </w:pPr>
      <w:r w:rsidRPr="004509F7">
        <w:t>are a busy parent with small children;</w:t>
      </w:r>
    </w:p>
    <w:p w14:paraId="1AFE40DB" w14:textId="77777777" w:rsidR="004509F7" w:rsidRDefault="004509F7" w:rsidP="00CC530A">
      <w:pPr>
        <w:pStyle w:val="ListParagraph"/>
        <w:numPr>
          <w:ilvl w:val="0"/>
          <w:numId w:val="5"/>
        </w:numPr>
      </w:pPr>
      <w:r w:rsidRPr="004509F7">
        <w:t>or rely on working carers to take you to appointments;</w:t>
      </w:r>
    </w:p>
    <w:p w14:paraId="3B22111B" w14:textId="77777777" w:rsidR="00E9074F" w:rsidRDefault="00E9074F" w:rsidP="00CC530A">
      <w:proofErr w:type="gramStart"/>
      <w:r w:rsidRPr="00E9074F">
        <w:t>then</w:t>
      </w:r>
      <w:proofErr w:type="gramEnd"/>
      <w:r w:rsidRPr="00E9074F">
        <w:t xml:space="preserve"> this service </w:t>
      </w:r>
      <w:r w:rsidR="00352E02">
        <w:t>will</w:t>
      </w:r>
      <w:r w:rsidRPr="00E9074F">
        <w:t xml:space="preserve"> support you</w:t>
      </w:r>
      <w:r w:rsidR="00352E02">
        <w:t>.</w:t>
      </w:r>
      <w:r w:rsidR="004B45E8">
        <w:t xml:space="preserve">  Additional appointments will be provided outside of normal GP practice hours </w:t>
      </w:r>
      <w:r w:rsidR="00B5076A">
        <w:t>at a near</w:t>
      </w:r>
      <w:r w:rsidR="004B45E8">
        <w:t xml:space="preserve">by </w:t>
      </w:r>
      <w:r w:rsidR="00B5076A">
        <w:t>GP practice.</w:t>
      </w:r>
    </w:p>
    <w:p w14:paraId="49830C25" w14:textId="4375CB65" w:rsidR="00CC530A" w:rsidRPr="00CC530A" w:rsidRDefault="00422351" w:rsidP="00CC530A">
      <w:pPr>
        <w:rPr>
          <w:b/>
          <w:sz w:val="24"/>
          <w:szCs w:val="24"/>
        </w:rPr>
      </w:pPr>
      <w:r w:rsidRPr="00CC530A">
        <w:rPr>
          <w:b/>
          <w:sz w:val="24"/>
          <w:szCs w:val="24"/>
        </w:rPr>
        <w:t>What is the GP Extended Access Service?</w:t>
      </w:r>
    </w:p>
    <w:p w14:paraId="1E92082C" w14:textId="77777777" w:rsidR="00422351" w:rsidRPr="00B5076A" w:rsidRDefault="00422351" w:rsidP="00422351">
      <w:pPr>
        <w:spacing w:after="0" w:line="240" w:lineRule="auto"/>
      </w:pPr>
      <w:r w:rsidRPr="00422351">
        <w:t xml:space="preserve">The Extended Access Service </w:t>
      </w:r>
      <w:r w:rsidR="004509F7" w:rsidRPr="00B5076A">
        <w:t xml:space="preserve">makes it </w:t>
      </w:r>
      <w:r w:rsidRPr="00422351">
        <w:t>easier for you to get an appointment at a time that suits you, including evenings and weekends.</w:t>
      </w:r>
    </w:p>
    <w:p w14:paraId="5DA4E896" w14:textId="77777777" w:rsidR="004B45E8" w:rsidRPr="004B45E8" w:rsidRDefault="004B45E8" w:rsidP="004B45E8">
      <w:pPr>
        <w:spacing w:before="100" w:beforeAutospacing="1" w:after="336" w:line="240" w:lineRule="auto"/>
      </w:pPr>
      <w:r w:rsidRPr="004B45E8">
        <w:t>The service offers pre-bookable, routine primary care appointments with a range of clinicians including GPs, nurses and health care assistants.</w:t>
      </w:r>
    </w:p>
    <w:p w14:paraId="1B5AD12F" w14:textId="2BEB907B" w:rsidR="004B45E8" w:rsidRPr="004B45E8" w:rsidRDefault="00CC530A" w:rsidP="004B45E8">
      <w:pPr>
        <w:spacing w:before="100" w:beforeAutospacing="1" w:after="336" w:line="240" w:lineRule="auto"/>
      </w:pPr>
      <w:r>
        <w:t>This is not</w:t>
      </w:r>
      <w:r w:rsidR="004B45E8" w:rsidRPr="004B45E8">
        <w:t xml:space="preserve"> a walk-in service – you must </w:t>
      </w:r>
      <w:r>
        <w:t xml:space="preserve">book an appointment through the reception team at your local GP practice. </w:t>
      </w:r>
    </w:p>
    <w:p w14:paraId="6D08B921" w14:textId="77777777" w:rsidR="00352E02" w:rsidRPr="00CC530A" w:rsidRDefault="00352E02" w:rsidP="00352E02">
      <w:pPr>
        <w:spacing w:before="299" w:after="0" w:line="504" w:lineRule="atLeast"/>
        <w:outlineLvl w:val="1"/>
        <w:rPr>
          <w:b/>
          <w:sz w:val="24"/>
          <w:szCs w:val="24"/>
        </w:rPr>
      </w:pPr>
      <w:r w:rsidRPr="00CC530A">
        <w:rPr>
          <w:b/>
          <w:sz w:val="24"/>
          <w:szCs w:val="24"/>
        </w:rPr>
        <w:t>When will the Extended Access Service be available?</w:t>
      </w:r>
    </w:p>
    <w:p w14:paraId="3A950A41" w14:textId="3575510D" w:rsidR="00B02DF5" w:rsidRDefault="00352E02" w:rsidP="00B02DF5">
      <w:pPr>
        <w:rPr>
          <w:b/>
        </w:rPr>
      </w:pPr>
      <w:r w:rsidRPr="00B5076A">
        <w:t xml:space="preserve">The service will be available from </w:t>
      </w:r>
      <w:proofErr w:type="spellStart"/>
      <w:r w:rsidRPr="00B02DF5">
        <w:rPr>
          <w:highlight w:val="yellow"/>
        </w:rPr>
        <w:t>dd</w:t>
      </w:r>
      <w:proofErr w:type="spellEnd"/>
      <w:r w:rsidRPr="00B02DF5">
        <w:rPr>
          <w:highlight w:val="yellow"/>
        </w:rPr>
        <w:t>/mm/</w:t>
      </w:r>
      <w:proofErr w:type="spellStart"/>
      <w:r w:rsidRPr="00B02DF5">
        <w:rPr>
          <w:highlight w:val="yellow"/>
        </w:rPr>
        <w:t>yyyy</w:t>
      </w:r>
      <w:proofErr w:type="spellEnd"/>
      <w:r w:rsidR="00B02DF5" w:rsidRPr="00B02DF5">
        <w:rPr>
          <w:b/>
          <w:highlight w:val="yellow"/>
        </w:rPr>
        <w:t xml:space="preserve">  </w:t>
      </w:r>
    </w:p>
    <w:p w14:paraId="79F89405" w14:textId="77777777" w:rsidR="00422351" w:rsidRPr="00CC530A" w:rsidRDefault="00422351" w:rsidP="00B5076A">
      <w:pPr>
        <w:spacing w:after="0" w:line="240" w:lineRule="auto"/>
        <w:rPr>
          <w:b/>
          <w:sz w:val="24"/>
          <w:szCs w:val="24"/>
        </w:rPr>
      </w:pPr>
      <w:r w:rsidRPr="00CC530A">
        <w:rPr>
          <w:b/>
          <w:sz w:val="24"/>
          <w:szCs w:val="24"/>
        </w:rPr>
        <w:t>Who can access these appointments?</w:t>
      </w:r>
    </w:p>
    <w:p w14:paraId="3F19F3CB" w14:textId="77777777" w:rsidR="00422351" w:rsidRDefault="00422351" w:rsidP="00422351">
      <w:pPr>
        <w:spacing w:after="0" w:line="240" w:lineRule="auto"/>
      </w:pPr>
      <w:r w:rsidRPr="00422351">
        <w:t xml:space="preserve">Anyone registered </w:t>
      </w:r>
      <w:r w:rsidR="00352E02" w:rsidRPr="00B5076A">
        <w:t xml:space="preserve">at </w:t>
      </w:r>
      <w:r w:rsidR="00352E02" w:rsidRPr="00CC530A">
        <w:rPr>
          <w:highlight w:val="yellow"/>
        </w:rPr>
        <w:t>&lt;insert GP surgery name and address&gt;</w:t>
      </w:r>
      <w:r w:rsidRPr="00CC530A">
        <w:rPr>
          <w:highlight w:val="yellow"/>
        </w:rPr>
        <w:t>.</w:t>
      </w:r>
    </w:p>
    <w:p w14:paraId="0D20E644" w14:textId="77777777" w:rsidR="006E4793" w:rsidRDefault="006E4793" w:rsidP="00422351">
      <w:pPr>
        <w:spacing w:after="0" w:line="240" w:lineRule="auto"/>
      </w:pPr>
    </w:p>
    <w:p w14:paraId="422E70C1" w14:textId="0AA882D8" w:rsidR="006E4793" w:rsidRDefault="006E4793" w:rsidP="00422351">
      <w:pPr>
        <w:spacing w:after="0" w:line="240" w:lineRule="auto"/>
        <w:rPr>
          <w:b/>
          <w:sz w:val="24"/>
          <w:szCs w:val="24"/>
        </w:rPr>
      </w:pPr>
      <w:r w:rsidRPr="006E4793">
        <w:rPr>
          <w:b/>
          <w:sz w:val="24"/>
          <w:szCs w:val="24"/>
        </w:rPr>
        <w:t>Where will my appointment take place?</w:t>
      </w:r>
    </w:p>
    <w:p w14:paraId="07000C52" w14:textId="24C69591" w:rsidR="006E4793" w:rsidRPr="006E4793" w:rsidRDefault="006E4793" w:rsidP="00422351">
      <w:pPr>
        <w:spacing w:after="0" w:line="240" w:lineRule="auto"/>
      </w:pPr>
      <w:r w:rsidRPr="006E4793">
        <w:t>The extended access appointments will take place from &lt;</w:t>
      </w:r>
      <w:r w:rsidRPr="006E4793">
        <w:rPr>
          <w:highlight w:val="yellow"/>
        </w:rPr>
        <w:t>insert hub name and full address</w:t>
      </w:r>
      <w:r w:rsidRPr="006E4793">
        <w:t>&gt;</w:t>
      </w:r>
    </w:p>
    <w:p w14:paraId="438D3A3B" w14:textId="77777777" w:rsidR="00422351" w:rsidRPr="00CC530A" w:rsidRDefault="00422351" w:rsidP="00422351">
      <w:pPr>
        <w:spacing w:before="299" w:after="0" w:line="504" w:lineRule="atLeast"/>
        <w:outlineLvl w:val="1"/>
        <w:rPr>
          <w:b/>
          <w:sz w:val="24"/>
          <w:szCs w:val="24"/>
        </w:rPr>
      </w:pPr>
      <w:r w:rsidRPr="00CC530A">
        <w:rPr>
          <w:b/>
          <w:sz w:val="24"/>
          <w:szCs w:val="24"/>
        </w:rPr>
        <w:t>How do I book an appointment?</w:t>
      </w:r>
    </w:p>
    <w:p w14:paraId="230A7F88" w14:textId="00C85289" w:rsidR="00422351" w:rsidRPr="00422351" w:rsidRDefault="00422351" w:rsidP="00422351">
      <w:pPr>
        <w:spacing w:after="0" w:line="240" w:lineRule="auto"/>
      </w:pPr>
      <w:r w:rsidRPr="00422351">
        <w:lastRenderedPageBreak/>
        <w:t>Contact your GP practice in the usual way to request an appointment. If there is no appointment available at your practice, they may offer you an appointment with the Extended Access Service, if this is right for you.</w:t>
      </w:r>
    </w:p>
    <w:p w14:paraId="60061E4C" w14:textId="77777777" w:rsidR="00422351" w:rsidRPr="00422351" w:rsidRDefault="00422351" w:rsidP="00422351">
      <w:pPr>
        <w:spacing w:after="0" w:line="240" w:lineRule="auto"/>
      </w:pPr>
    </w:p>
    <w:p w14:paraId="757B847B" w14:textId="77777777" w:rsidR="004B45E8" w:rsidRPr="006E4793" w:rsidRDefault="00422351" w:rsidP="004B45E8">
      <w:pPr>
        <w:spacing w:after="0" w:line="240" w:lineRule="auto"/>
        <w:rPr>
          <w:b/>
          <w:sz w:val="24"/>
          <w:szCs w:val="24"/>
        </w:rPr>
      </w:pPr>
      <w:r w:rsidRPr="00422351">
        <w:rPr>
          <w:rFonts w:ascii="&amp;quot" w:eastAsia="Times New Roman" w:hAnsi="&amp;quot" w:cs="Times New Roman"/>
          <w:color w:val="444444"/>
          <w:sz w:val="24"/>
          <w:szCs w:val="24"/>
          <w:lang w:eastAsia="en-GB"/>
        </w:rPr>
        <w:br/>
      </w:r>
      <w:r w:rsidR="004B45E8" w:rsidRPr="006E4793">
        <w:rPr>
          <w:b/>
          <w:sz w:val="24"/>
          <w:szCs w:val="24"/>
        </w:rPr>
        <w:t>When are these appointments available?</w:t>
      </w:r>
    </w:p>
    <w:p w14:paraId="4113E359" w14:textId="77777777" w:rsidR="004B45E8" w:rsidRPr="006E4793" w:rsidRDefault="00DC67DB" w:rsidP="004B45E8">
      <w:pPr>
        <w:spacing w:after="0" w:line="240" w:lineRule="auto"/>
      </w:pPr>
      <w:r w:rsidRPr="006E4793">
        <w:t>The following appointments are available:</w:t>
      </w:r>
      <w:r w:rsidR="004B45E8" w:rsidRPr="006E4793">
        <w:t xml:space="preserve"> </w:t>
      </w:r>
    </w:p>
    <w:p w14:paraId="4B94D5A5" w14:textId="77777777" w:rsidR="004B45E8" w:rsidRDefault="004B45E8" w:rsidP="004B45E8">
      <w:pPr>
        <w:spacing w:after="0" w:line="240" w:lineRule="auto"/>
        <w:rPr>
          <w:rFonts w:ascii="&amp;quot" w:eastAsia="Times New Roman" w:hAnsi="&amp;quot" w:cs="Times New Roman"/>
          <w:color w:val="444444"/>
          <w:sz w:val="24"/>
          <w:szCs w:val="24"/>
          <w:lang w:eastAsia="en-GB"/>
        </w:rPr>
      </w:pPr>
    </w:p>
    <w:tbl>
      <w:tblPr>
        <w:tblW w:w="10350" w:type="dxa"/>
        <w:tblCellSpacing w:w="15" w:type="dxa"/>
        <w:tblBorders>
          <w:top w:val="single" w:sz="6" w:space="0" w:color="CCCCCC"/>
          <w:left w:val="single" w:sz="6" w:space="0" w:color="CCCCCC"/>
        </w:tblBorders>
        <w:tblCellMar>
          <w:top w:w="15" w:type="dxa"/>
          <w:left w:w="15" w:type="dxa"/>
          <w:bottom w:w="15" w:type="dxa"/>
          <w:right w:w="15" w:type="dxa"/>
        </w:tblCellMar>
        <w:tblLook w:val="04A0" w:firstRow="1" w:lastRow="0" w:firstColumn="1" w:lastColumn="0" w:noHBand="0" w:noVBand="1"/>
      </w:tblPr>
      <w:tblGrid>
        <w:gridCol w:w="1994"/>
        <w:gridCol w:w="4684"/>
        <w:gridCol w:w="3672"/>
      </w:tblGrid>
      <w:tr w:rsidR="004B45E8" w:rsidRPr="004B45E8" w14:paraId="5A0AD437" w14:textId="77777777" w:rsidTr="004B45E8">
        <w:trPr>
          <w:tblCellSpacing w:w="15" w:type="dxa"/>
        </w:trPr>
        <w:tc>
          <w:tcPr>
            <w:tcW w:w="0" w:type="auto"/>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14:paraId="1B87BD06" w14:textId="77777777" w:rsidR="004B45E8" w:rsidRPr="006E4793" w:rsidRDefault="004B45E8" w:rsidP="0018475F">
            <w:pPr>
              <w:spacing w:after="0" w:line="240" w:lineRule="auto"/>
            </w:pPr>
            <w:r w:rsidRPr="006E4793">
              <w:t>Day</w:t>
            </w:r>
          </w:p>
        </w:tc>
        <w:tc>
          <w:tcPr>
            <w:tcW w:w="0" w:type="auto"/>
            <w:tcBorders>
              <w:bottom w:val="single" w:sz="6" w:space="0" w:color="DDDDDD"/>
              <w:right w:val="single" w:sz="6" w:space="0" w:color="CCCCCC"/>
            </w:tcBorders>
            <w:shd w:val="clear" w:color="auto" w:fill="auto"/>
            <w:tcMar>
              <w:top w:w="75" w:type="dxa"/>
              <w:left w:w="75" w:type="dxa"/>
              <w:bottom w:w="75" w:type="dxa"/>
              <w:right w:w="75" w:type="dxa"/>
            </w:tcMar>
            <w:vAlign w:val="center"/>
          </w:tcPr>
          <w:p w14:paraId="28A0069C" w14:textId="46B69A06" w:rsidR="004B45E8" w:rsidRPr="006E4793" w:rsidRDefault="00B02DF5" w:rsidP="006E4793">
            <w:r w:rsidRPr="006E4793">
              <w:t xml:space="preserve">GP Practice appointment times </w:t>
            </w:r>
          </w:p>
        </w:tc>
        <w:tc>
          <w:tcPr>
            <w:tcW w:w="0" w:type="auto"/>
            <w:tcBorders>
              <w:bottom w:val="single" w:sz="6" w:space="0" w:color="DDDDDD"/>
              <w:right w:val="single" w:sz="6" w:space="0" w:color="CCCCCC"/>
            </w:tcBorders>
            <w:shd w:val="clear" w:color="auto" w:fill="auto"/>
            <w:tcMar>
              <w:top w:w="75" w:type="dxa"/>
              <w:left w:w="75" w:type="dxa"/>
              <w:bottom w:w="75" w:type="dxa"/>
              <w:right w:w="75" w:type="dxa"/>
            </w:tcMar>
            <w:vAlign w:val="center"/>
          </w:tcPr>
          <w:p w14:paraId="21D2C8AF" w14:textId="377FFA41" w:rsidR="004B45E8" w:rsidRPr="006E4793" w:rsidRDefault="00B02DF5" w:rsidP="006E4793">
            <w:r w:rsidRPr="006E4793">
              <w:t>Hub appointment times</w:t>
            </w:r>
          </w:p>
        </w:tc>
      </w:tr>
      <w:tr w:rsidR="004B45E8" w:rsidRPr="004B45E8" w14:paraId="53433699" w14:textId="77777777" w:rsidTr="006E4793">
        <w:trPr>
          <w:tblCellSpacing w:w="15" w:type="dxa"/>
        </w:trPr>
        <w:tc>
          <w:tcPr>
            <w:tcW w:w="0" w:type="auto"/>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14:paraId="5D033780" w14:textId="77777777" w:rsidR="004B45E8" w:rsidRPr="006E4793" w:rsidRDefault="004B45E8" w:rsidP="0018475F">
            <w:pPr>
              <w:spacing w:after="0" w:line="240" w:lineRule="auto"/>
            </w:pPr>
            <w:r w:rsidRPr="006E4793">
              <w:t>.Monday</w:t>
            </w:r>
          </w:p>
        </w:tc>
        <w:tc>
          <w:tcPr>
            <w:tcW w:w="0" w:type="auto"/>
            <w:tcBorders>
              <w:bottom w:val="single" w:sz="6" w:space="0" w:color="DDDDDD"/>
              <w:right w:val="single" w:sz="6" w:space="0" w:color="CCCCCC"/>
            </w:tcBorders>
            <w:shd w:val="clear" w:color="auto" w:fill="auto"/>
            <w:tcMar>
              <w:top w:w="75" w:type="dxa"/>
              <w:left w:w="75" w:type="dxa"/>
              <w:bottom w:w="75" w:type="dxa"/>
              <w:right w:w="75" w:type="dxa"/>
            </w:tcMar>
            <w:vAlign w:val="center"/>
          </w:tcPr>
          <w:p w14:paraId="750B6A56" w14:textId="272CDA20" w:rsidR="004B45E8" w:rsidRPr="006E4793" w:rsidRDefault="006E4793" w:rsidP="0018475F">
            <w:pPr>
              <w:spacing w:after="0" w:line="240" w:lineRule="auto"/>
              <w:rPr>
                <w:highlight w:val="yellow"/>
              </w:rPr>
            </w:pPr>
            <w:r w:rsidRPr="006E4793">
              <w:rPr>
                <w:highlight w:val="yellow"/>
              </w:rPr>
              <w:t>Insert times</w:t>
            </w:r>
          </w:p>
        </w:tc>
        <w:tc>
          <w:tcPr>
            <w:tcW w:w="0" w:type="auto"/>
            <w:tcBorders>
              <w:bottom w:val="single" w:sz="6" w:space="0" w:color="DDDDDD"/>
              <w:right w:val="single" w:sz="6" w:space="0" w:color="CCCCCC"/>
            </w:tcBorders>
            <w:shd w:val="clear" w:color="auto" w:fill="auto"/>
            <w:tcMar>
              <w:top w:w="75" w:type="dxa"/>
              <w:left w:w="75" w:type="dxa"/>
              <w:bottom w:w="75" w:type="dxa"/>
              <w:right w:w="75" w:type="dxa"/>
            </w:tcMar>
            <w:vAlign w:val="center"/>
          </w:tcPr>
          <w:p w14:paraId="5917594E" w14:textId="56FBB138" w:rsidR="004B45E8" w:rsidRPr="006E4793" w:rsidRDefault="006E4793" w:rsidP="0018475F">
            <w:pPr>
              <w:spacing w:after="0" w:line="240" w:lineRule="auto"/>
              <w:rPr>
                <w:highlight w:val="yellow"/>
              </w:rPr>
            </w:pPr>
            <w:r w:rsidRPr="006E4793">
              <w:rPr>
                <w:highlight w:val="yellow"/>
              </w:rPr>
              <w:t xml:space="preserve">Insert times </w:t>
            </w:r>
          </w:p>
        </w:tc>
      </w:tr>
      <w:tr w:rsidR="004B45E8" w:rsidRPr="004B45E8" w14:paraId="76A4F278" w14:textId="77777777" w:rsidTr="006E4793">
        <w:trPr>
          <w:tblCellSpacing w:w="15" w:type="dxa"/>
        </w:trPr>
        <w:tc>
          <w:tcPr>
            <w:tcW w:w="0" w:type="auto"/>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14:paraId="0B01928F" w14:textId="77777777" w:rsidR="004B45E8" w:rsidRPr="006E4793" w:rsidRDefault="004B45E8" w:rsidP="0018475F">
            <w:pPr>
              <w:spacing w:after="0" w:line="240" w:lineRule="auto"/>
            </w:pPr>
            <w:r w:rsidRPr="006E4793">
              <w:t>Tuesday</w:t>
            </w:r>
          </w:p>
        </w:tc>
        <w:tc>
          <w:tcPr>
            <w:tcW w:w="0" w:type="auto"/>
            <w:tcBorders>
              <w:bottom w:val="single" w:sz="6" w:space="0" w:color="DDDDDD"/>
              <w:right w:val="single" w:sz="6" w:space="0" w:color="CCCCCC"/>
            </w:tcBorders>
            <w:shd w:val="clear" w:color="auto" w:fill="auto"/>
            <w:tcMar>
              <w:top w:w="75" w:type="dxa"/>
              <w:left w:w="75" w:type="dxa"/>
              <w:bottom w:w="75" w:type="dxa"/>
              <w:right w:w="75" w:type="dxa"/>
            </w:tcMar>
            <w:vAlign w:val="center"/>
          </w:tcPr>
          <w:p w14:paraId="516CC428" w14:textId="711D626D" w:rsidR="004B45E8" w:rsidRPr="006E4793" w:rsidRDefault="004B45E8" w:rsidP="0018475F">
            <w:pPr>
              <w:spacing w:after="0" w:line="240" w:lineRule="auto"/>
            </w:pPr>
          </w:p>
        </w:tc>
        <w:tc>
          <w:tcPr>
            <w:tcW w:w="0" w:type="auto"/>
            <w:tcBorders>
              <w:bottom w:val="single" w:sz="6" w:space="0" w:color="DDDDDD"/>
              <w:right w:val="single" w:sz="6" w:space="0" w:color="CCCCCC"/>
            </w:tcBorders>
            <w:shd w:val="clear" w:color="auto" w:fill="auto"/>
            <w:tcMar>
              <w:top w:w="75" w:type="dxa"/>
              <w:left w:w="75" w:type="dxa"/>
              <w:bottom w:w="75" w:type="dxa"/>
              <w:right w:w="75" w:type="dxa"/>
            </w:tcMar>
            <w:vAlign w:val="center"/>
          </w:tcPr>
          <w:p w14:paraId="1D15F2A9" w14:textId="401E9A97" w:rsidR="004B45E8" w:rsidRPr="006E4793" w:rsidRDefault="004B45E8" w:rsidP="0018475F">
            <w:pPr>
              <w:spacing w:after="0" w:line="240" w:lineRule="auto"/>
            </w:pPr>
          </w:p>
        </w:tc>
      </w:tr>
      <w:tr w:rsidR="004B45E8" w:rsidRPr="004B45E8" w14:paraId="67636BF7" w14:textId="77777777" w:rsidTr="006E4793">
        <w:trPr>
          <w:tblCellSpacing w:w="15" w:type="dxa"/>
        </w:trPr>
        <w:tc>
          <w:tcPr>
            <w:tcW w:w="0" w:type="auto"/>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14:paraId="1FB9E9A5" w14:textId="77777777" w:rsidR="004B45E8" w:rsidRPr="006E4793" w:rsidRDefault="004B45E8" w:rsidP="0018475F">
            <w:pPr>
              <w:spacing w:after="0" w:line="240" w:lineRule="auto"/>
            </w:pPr>
            <w:r w:rsidRPr="006E4793">
              <w:t>Wednesday</w:t>
            </w:r>
          </w:p>
        </w:tc>
        <w:tc>
          <w:tcPr>
            <w:tcW w:w="0" w:type="auto"/>
            <w:tcBorders>
              <w:bottom w:val="single" w:sz="6" w:space="0" w:color="DDDDDD"/>
              <w:right w:val="single" w:sz="6" w:space="0" w:color="CCCCCC"/>
            </w:tcBorders>
            <w:shd w:val="clear" w:color="auto" w:fill="auto"/>
            <w:tcMar>
              <w:top w:w="75" w:type="dxa"/>
              <w:left w:w="75" w:type="dxa"/>
              <w:bottom w:w="75" w:type="dxa"/>
              <w:right w:w="75" w:type="dxa"/>
            </w:tcMar>
            <w:vAlign w:val="center"/>
          </w:tcPr>
          <w:p w14:paraId="3DEEC669" w14:textId="77777777" w:rsidR="004B45E8" w:rsidRPr="006E4793" w:rsidRDefault="004B45E8" w:rsidP="0018475F">
            <w:pPr>
              <w:spacing w:after="0" w:line="240" w:lineRule="auto"/>
            </w:pPr>
          </w:p>
        </w:tc>
        <w:tc>
          <w:tcPr>
            <w:tcW w:w="0" w:type="auto"/>
            <w:tcBorders>
              <w:bottom w:val="single" w:sz="6" w:space="0" w:color="DDDDDD"/>
              <w:right w:val="single" w:sz="6" w:space="0" w:color="CCCCCC"/>
            </w:tcBorders>
            <w:shd w:val="clear" w:color="auto" w:fill="auto"/>
            <w:tcMar>
              <w:top w:w="75" w:type="dxa"/>
              <w:left w:w="75" w:type="dxa"/>
              <w:bottom w:w="75" w:type="dxa"/>
              <w:right w:w="75" w:type="dxa"/>
            </w:tcMar>
            <w:vAlign w:val="center"/>
          </w:tcPr>
          <w:p w14:paraId="190B1F0F" w14:textId="0F55EC0F" w:rsidR="004B45E8" w:rsidRPr="006E4793" w:rsidRDefault="004B45E8" w:rsidP="0018475F">
            <w:pPr>
              <w:spacing w:after="0" w:line="240" w:lineRule="auto"/>
            </w:pPr>
          </w:p>
        </w:tc>
      </w:tr>
      <w:tr w:rsidR="004B45E8" w:rsidRPr="004B45E8" w14:paraId="1360967E" w14:textId="77777777" w:rsidTr="006E4793">
        <w:trPr>
          <w:tblCellSpacing w:w="15" w:type="dxa"/>
        </w:trPr>
        <w:tc>
          <w:tcPr>
            <w:tcW w:w="0" w:type="auto"/>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14:paraId="6CAC590F" w14:textId="77777777" w:rsidR="004B45E8" w:rsidRPr="006E4793" w:rsidRDefault="004B45E8" w:rsidP="0018475F">
            <w:pPr>
              <w:spacing w:after="0" w:line="240" w:lineRule="auto"/>
            </w:pPr>
            <w:r w:rsidRPr="006E4793">
              <w:t>Thursday</w:t>
            </w:r>
          </w:p>
        </w:tc>
        <w:tc>
          <w:tcPr>
            <w:tcW w:w="0" w:type="auto"/>
            <w:tcBorders>
              <w:bottom w:val="single" w:sz="6" w:space="0" w:color="DDDDDD"/>
              <w:right w:val="single" w:sz="6" w:space="0" w:color="CCCCCC"/>
            </w:tcBorders>
            <w:shd w:val="clear" w:color="auto" w:fill="auto"/>
            <w:tcMar>
              <w:top w:w="75" w:type="dxa"/>
              <w:left w:w="75" w:type="dxa"/>
              <w:bottom w:w="75" w:type="dxa"/>
              <w:right w:w="75" w:type="dxa"/>
            </w:tcMar>
            <w:vAlign w:val="center"/>
          </w:tcPr>
          <w:p w14:paraId="02E230B0" w14:textId="338D5F2B" w:rsidR="004B45E8" w:rsidRPr="006E4793" w:rsidRDefault="004B45E8" w:rsidP="0018475F">
            <w:pPr>
              <w:spacing w:after="0" w:line="240" w:lineRule="auto"/>
            </w:pPr>
          </w:p>
        </w:tc>
        <w:tc>
          <w:tcPr>
            <w:tcW w:w="0" w:type="auto"/>
            <w:tcBorders>
              <w:bottom w:val="single" w:sz="6" w:space="0" w:color="DDDDDD"/>
              <w:right w:val="single" w:sz="6" w:space="0" w:color="CCCCCC"/>
            </w:tcBorders>
            <w:shd w:val="clear" w:color="auto" w:fill="auto"/>
            <w:tcMar>
              <w:top w:w="75" w:type="dxa"/>
              <w:left w:w="75" w:type="dxa"/>
              <w:bottom w:w="75" w:type="dxa"/>
              <w:right w:w="75" w:type="dxa"/>
            </w:tcMar>
            <w:vAlign w:val="center"/>
          </w:tcPr>
          <w:p w14:paraId="6AAA8855" w14:textId="6E4DA3AF" w:rsidR="004B45E8" w:rsidRPr="006E4793" w:rsidRDefault="004B45E8" w:rsidP="0018475F">
            <w:pPr>
              <w:spacing w:after="0" w:line="240" w:lineRule="auto"/>
            </w:pPr>
          </w:p>
        </w:tc>
      </w:tr>
      <w:tr w:rsidR="004B45E8" w:rsidRPr="004B45E8" w14:paraId="1115E735" w14:textId="77777777" w:rsidTr="006E4793">
        <w:trPr>
          <w:tblCellSpacing w:w="15" w:type="dxa"/>
        </w:trPr>
        <w:tc>
          <w:tcPr>
            <w:tcW w:w="0" w:type="auto"/>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14:paraId="5D26DC16" w14:textId="77777777" w:rsidR="004B45E8" w:rsidRPr="006E4793" w:rsidRDefault="004B45E8" w:rsidP="0018475F">
            <w:pPr>
              <w:spacing w:after="0" w:line="240" w:lineRule="auto"/>
            </w:pPr>
            <w:r w:rsidRPr="006E4793">
              <w:t>Friday</w:t>
            </w:r>
          </w:p>
        </w:tc>
        <w:tc>
          <w:tcPr>
            <w:tcW w:w="0" w:type="auto"/>
            <w:tcBorders>
              <w:bottom w:val="single" w:sz="6" w:space="0" w:color="DDDDDD"/>
              <w:right w:val="single" w:sz="6" w:space="0" w:color="CCCCCC"/>
            </w:tcBorders>
            <w:shd w:val="clear" w:color="auto" w:fill="auto"/>
            <w:tcMar>
              <w:top w:w="75" w:type="dxa"/>
              <w:left w:w="75" w:type="dxa"/>
              <w:bottom w:w="75" w:type="dxa"/>
              <w:right w:w="75" w:type="dxa"/>
            </w:tcMar>
            <w:vAlign w:val="center"/>
          </w:tcPr>
          <w:p w14:paraId="3656B9AB" w14:textId="77777777" w:rsidR="004B45E8" w:rsidRPr="006E4793" w:rsidRDefault="004B45E8" w:rsidP="0018475F">
            <w:pPr>
              <w:spacing w:after="0" w:line="240" w:lineRule="auto"/>
            </w:pPr>
          </w:p>
        </w:tc>
        <w:tc>
          <w:tcPr>
            <w:tcW w:w="0" w:type="auto"/>
            <w:tcBorders>
              <w:bottom w:val="single" w:sz="6" w:space="0" w:color="DDDDDD"/>
              <w:right w:val="single" w:sz="6" w:space="0" w:color="CCCCCC"/>
            </w:tcBorders>
            <w:shd w:val="clear" w:color="auto" w:fill="auto"/>
            <w:tcMar>
              <w:top w:w="75" w:type="dxa"/>
              <w:left w:w="75" w:type="dxa"/>
              <w:bottom w:w="75" w:type="dxa"/>
              <w:right w:w="75" w:type="dxa"/>
            </w:tcMar>
            <w:vAlign w:val="center"/>
          </w:tcPr>
          <w:p w14:paraId="1A8A8A2B" w14:textId="5188D25B" w:rsidR="004B45E8" w:rsidRPr="006E4793" w:rsidRDefault="004B45E8" w:rsidP="0018475F">
            <w:pPr>
              <w:spacing w:after="0" w:line="240" w:lineRule="auto"/>
            </w:pPr>
          </w:p>
        </w:tc>
      </w:tr>
      <w:tr w:rsidR="004B45E8" w:rsidRPr="004B45E8" w14:paraId="50BF6175" w14:textId="77777777" w:rsidTr="006E4793">
        <w:trPr>
          <w:tblCellSpacing w:w="15" w:type="dxa"/>
        </w:trPr>
        <w:tc>
          <w:tcPr>
            <w:tcW w:w="0" w:type="auto"/>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14:paraId="59DB1585" w14:textId="77777777" w:rsidR="004B45E8" w:rsidRPr="006E4793" w:rsidRDefault="004B45E8" w:rsidP="0018475F">
            <w:pPr>
              <w:spacing w:after="0" w:line="240" w:lineRule="auto"/>
            </w:pPr>
            <w:r w:rsidRPr="006E4793">
              <w:t>Saturday</w:t>
            </w:r>
          </w:p>
        </w:tc>
        <w:tc>
          <w:tcPr>
            <w:tcW w:w="0" w:type="auto"/>
            <w:tcBorders>
              <w:bottom w:val="single" w:sz="6" w:space="0" w:color="DDDDDD"/>
              <w:right w:val="single" w:sz="6" w:space="0" w:color="CCCCCC"/>
            </w:tcBorders>
            <w:shd w:val="clear" w:color="auto" w:fill="auto"/>
            <w:tcMar>
              <w:top w:w="75" w:type="dxa"/>
              <w:left w:w="75" w:type="dxa"/>
              <w:bottom w:w="75" w:type="dxa"/>
              <w:right w:w="75" w:type="dxa"/>
            </w:tcMar>
            <w:vAlign w:val="center"/>
          </w:tcPr>
          <w:p w14:paraId="00C36194" w14:textId="190347D7" w:rsidR="004B45E8" w:rsidRPr="006E4793" w:rsidRDefault="004B45E8" w:rsidP="0018475F">
            <w:pPr>
              <w:spacing w:after="0" w:line="240" w:lineRule="auto"/>
            </w:pPr>
          </w:p>
        </w:tc>
        <w:tc>
          <w:tcPr>
            <w:tcW w:w="0" w:type="auto"/>
            <w:tcBorders>
              <w:bottom w:val="single" w:sz="6" w:space="0" w:color="DDDDDD"/>
              <w:right w:val="single" w:sz="6" w:space="0" w:color="CCCCCC"/>
            </w:tcBorders>
            <w:shd w:val="clear" w:color="auto" w:fill="auto"/>
            <w:tcMar>
              <w:top w:w="75" w:type="dxa"/>
              <w:left w:w="75" w:type="dxa"/>
              <w:bottom w:w="75" w:type="dxa"/>
              <w:right w:w="75" w:type="dxa"/>
            </w:tcMar>
            <w:vAlign w:val="center"/>
          </w:tcPr>
          <w:p w14:paraId="25D3D979" w14:textId="08FACFD1" w:rsidR="004B45E8" w:rsidRPr="006E4793" w:rsidRDefault="004B45E8" w:rsidP="0018475F">
            <w:pPr>
              <w:spacing w:after="0" w:line="240" w:lineRule="auto"/>
            </w:pPr>
          </w:p>
        </w:tc>
      </w:tr>
      <w:tr w:rsidR="004B45E8" w:rsidRPr="004B45E8" w14:paraId="4A0A8BC1" w14:textId="77777777" w:rsidTr="006E4793">
        <w:trPr>
          <w:tblCellSpacing w:w="15" w:type="dxa"/>
        </w:trPr>
        <w:tc>
          <w:tcPr>
            <w:tcW w:w="0" w:type="auto"/>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14:paraId="50185762" w14:textId="77777777" w:rsidR="004B45E8" w:rsidRPr="006E4793" w:rsidRDefault="004B45E8" w:rsidP="0018475F">
            <w:pPr>
              <w:spacing w:after="0" w:line="240" w:lineRule="auto"/>
            </w:pPr>
            <w:r w:rsidRPr="006E4793">
              <w:t>Sunday</w:t>
            </w:r>
          </w:p>
        </w:tc>
        <w:tc>
          <w:tcPr>
            <w:tcW w:w="0" w:type="auto"/>
            <w:tcBorders>
              <w:bottom w:val="single" w:sz="6" w:space="0" w:color="DDDDDD"/>
              <w:right w:val="single" w:sz="6" w:space="0" w:color="CCCCCC"/>
            </w:tcBorders>
            <w:shd w:val="clear" w:color="auto" w:fill="auto"/>
            <w:tcMar>
              <w:top w:w="75" w:type="dxa"/>
              <w:left w:w="75" w:type="dxa"/>
              <w:bottom w:w="75" w:type="dxa"/>
              <w:right w:w="75" w:type="dxa"/>
            </w:tcMar>
            <w:vAlign w:val="center"/>
          </w:tcPr>
          <w:p w14:paraId="72D35C17" w14:textId="2E821639" w:rsidR="004B45E8" w:rsidRPr="006E4793" w:rsidRDefault="004B45E8" w:rsidP="0018475F">
            <w:pPr>
              <w:spacing w:after="0" w:line="240" w:lineRule="auto"/>
            </w:pPr>
          </w:p>
        </w:tc>
        <w:tc>
          <w:tcPr>
            <w:tcW w:w="0" w:type="auto"/>
            <w:tcBorders>
              <w:bottom w:val="single" w:sz="6" w:space="0" w:color="DDDDDD"/>
              <w:right w:val="single" w:sz="6" w:space="0" w:color="CCCCCC"/>
            </w:tcBorders>
            <w:shd w:val="clear" w:color="auto" w:fill="auto"/>
            <w:tcMar>
              <w:top w:w="75" w:type="dxa"/>
              <w:left w:w="75" w:type="dxa"/>
              <w:bottom w:w="75" w:type="dxa"/>
              <w:right w:w="75" w:type="dxa"/>
            </w:tcMar>
            <w:vAlign w:val="center"/>
          </w:tcPr>
          <w:p w14:paraId="68716D00" w14:textId="2DE7BE73" w:rsidR="004B45E8" w:rsidRPr="006E4793" w:rsidRDefault="004B45E8" w:rsidP="0018475F">
            <w:pPr>
              <w:spacing w:after="0" w:line="240" w:lineRule="auto"/>
            </w:pPr>
          </w:p>
        </w:tc>
      </w:tr>
    </w:tbl>
    <w:p w14:paraId="513D5ED5" w14:textId="44E2E067" w:rsidR="00B5076A" w:rsidRPr="006E4793" w:rsidRDefault="00B5076A" w:rsidP="00422351">
      <w:pPr>
        <w:spacing w:before="299" w:after="0" w:line="504" w:lineRule="atLeast"/>
        <w:outlineLvl w:val="1"/>
      </w:pPr>
      <w:r w:rsidRPr="006E4793">
        <w:t>Appointments must be booked in advance</w:t>
      </w:r>
      <w:r w:rsidR="006E4793" w:rsidRPr="006E4793">
        <w:t xml:space="preserve"> through your GP practice.</w:t>
      </w:r>
    </w:p>
    <w:p w14:paraId="052F7C44" w14:textId="77777777" w:rsidR="00422351" w:rsidRPr="006E4793" w:rsidRDefault="00422351" w:rsidP="00422351">
      <w:pPr>
        <w:spacing w:before="299" w:after="0" w:line="504" w:lineRule="atLeast"/>
        <w:outlineLvl w:val="1"/>
        <w:rPr>
          <w:b/>
          <w:sz w:val="24"/>
          <w:szCs w:val="24"/>
        </w:rPr>
      </w:pPr>
      <w:r w:rsidRPr="006E4793">
        <w:rPr>
          <w:b/>
          <w:sz w:val="24"/>
          <w:szCs w:val="24"/>
        </w:rPr>
        <w:t>What can I be seen for?</w:t>
      </w:r>
    </w:p>
    <w:p w14:paraId="108F1FE7" w14:textId="5530CA46" w:rsidR="00422351" w:rsidRPr="00422351" w:rsidRDefault="00422351" w:rsidP="00422351">
      <w:pPr>
        <w:spacing w:after="150" w:line="384" w:lineRule="atLeast"/>
      </w:pPr>
      <w:r w:rsidRPr="00422351">
        <w:t>A GP Extended Access appointment is exactly like an appointment at your own GP practice.  </w:t>
      </w:r>
    </w:p>
    <w:p w14:paraId="58D5C4E8" w14:textId="77777777" w:rsidR="00422351" w:rsidRPr="006E4793" w:rsidRDefault="00422351" w:rsidP="00422351">
      <w:pPr>
        <w:spacing w:before="299" w:after="0" w:line="504" w:lineRule="atLeast"/>
        <w:outlineLvl w:val="1"/>
        <w:rPr>
          <w:b/>
          <w:sz w:val="24"/>
          <w:szCs w:val="24"/>
        </w:rPr>
      </w:pPr>
      <w:r w:rsidRPr="006E4793">
        <w:rPr>
          <w:b/>
          <w:sz w:val="24"/>
          <w:szCs w:val="24"/>
        </w:rPr>
        <w:t>Will I see my own GP and/or nurse?</w:t>
      </w:r>
    </w:p>
    <w:p w14:paraId="0ADAB1A8" w14:textId="77777777" w:rsidR="00422351" w:rsidRPr="00422351" w:rsidRDefault="00422351" w:rsidP="00B02DF5">
      <w:pPr>
        <w:spacing w:after="150" w:line="384" w:lineRule="atLeast"/>
      </w:pPr>
      <w:r w:rsidRPr="00422351">
        <w:t>You will be seen by experienced GPs and nurses, but it is unlikely that you will be seen by your own GP or nurse. If you would prefer to see your usual GP or practice nurse, please book an appointment with your usual practice during their normal opening hours.</w:t>
      </w:r>
    </w:p>
    <w:p w14:paraId="1A806E5F" w14:textId="77777777" w:rsidR="00422351" w:rsidRPr="006E4793" w:rsidRDefault="00422351" w:rsidP="00422351">
      <w:pPr>
        <w:spacing w:before="299" w:after="0" w:line="504" w:lineRule="atLeast"/>
        <w:outlineLvl w:val="1"/>
        <w:rPr>
          <w:b/>
          <w:sz w:val="24"/>
          <w:szCs w:val="24"/>
        </w:rPr>
      </w:pPr>
      <w:r w:rsidRPr="006E4793">
        <w:rPr>
          <w:b/>
          <w:sz w:val="24"/>
          <w:szCs w:val="24"/>
        </w:rPr>
        <w:t>Will the GP I see have access to my medical record during my appointment?</w:t>
      </w:r>
    </w:p>
    <w:p w14:paraId="499306E8" w14:textId="3683FDE5" w:rsidR="00422351" w:rsidRPr="00422351" w:rsidRDefault="00422351" w:rsidP="00B02DF5">
      <w:pPr>
        <w:spacing w:after="150" w:line="384" w:lineRule="atLeast"/>
      </w:pPr>
      <w:r w:rsidRPr="00422351">
        <w:t>Your medical record will, with your consent, be available to the GP that sees you, to ensure that they have the information they need to give you the best possible care.</w:t>
      </w:r>
      <w:r w:rsidR="006E4793">
        <w:t xml:space="preserve"> </w:t>
      </w:r>
      <w:r w:rsidRPr="00422351">
        <w:t> Notes of your appointment will be sent back to your own GP practice electronically to ensure that your record is up-to-date. An appointment with this service will be just like an appointment at your own GP practice.</w:t>
      </w:r>
    </w:p>
    <w:p w14:paraId="390A7509" w14:textId="77777777" w:rsidR="00422351" w:rsidRPr="006E4793" w:rsidRDefault="00422351" w:rsidP="00422351">
      <w:pPr>
        <w:spacing w:before="299" w:after="0" w:line="504" w:lineRule="atLeast"/>
        <w:outlineLvl w:val="1"/>
        <w:rPr>
          <w:b/>
          <w:sz w:val="24"/>
          <w:szCs w:val="24"/>
        </w:rPr>
      </w:pPr>
      <w:r w:rsidRPr="006E4793">
        <w:rPr>
          <w:b/>
          <w:sz w:val="24"/>
          <w:szCs w:val="24"/>
        </w:rPr>
        <w:t>How do I cancel an appointment?</w:t>
      </w:r>
    </w:p>
    <w:p w14:paraId="4CDF2142" w14:textId="77777777" w:rsidR="00422351" w:rsidRPr="00422351" w:rsidRDefault="00422351" w:rsidP="00B02DF5">
      <w:pPr>
        <w:spacing w:after="150" w:line="384" w:lineRule="atLeast"/>
      </w:pPr>
      <w:r w:rsidRPr="00422351">
        <w:t xml:space="preserve">If you need to cancel the appointment, </w:t>
      </w:r>
      <w:proofErr w:type="gramStart"/>
      <w:r w:rsidRPr="00422351">
        <w:rPr>
          <w:highlight w:val="yellow"/>
        </w:rPr>
        <w:t xml:space="preserve">please </w:t>
      </w:r>
      <w:r w:rsidR="00352E02" w:rsidRPr="00B02DF5">
        <w:rPr>
          <w:highlight w:val="yellow"/>
        </w:rPr>
        <w:t>????</w:t>
      </w:r>
      <w:proofErr w:type="gramEnd"/>
    </w:p>
    <w:p w14:paraId="049F31CB" w14:textId="77777777" w:rsidR="00422351" w:rsidRDefault="00422351">
      <w:pPr>
        <w:rPr>
          <w:b/>
        </w:rPr>
      </w:pPr>
    </w:p>
    <w:p w14:paraId="00212134" w14:textId="3F5FE62D" w:rsidR="0076476B" w:rsidRPr="0076476B" w:rsidRDefault="0076476B" w:rsidP="0076476B">
      <w:pPr>
        <w:rPr>
          <w:b/>
          <w:sz w:val="24"/>
          <w:szCs w:val="24"/>
        </w:rPr>
      </w:pPr>
      <w:r w:rsidRPr="0076476B">
        <w:rPr>
          <w:b/>
          <w:sz w:val="24"/>
          <w:szCs w:val="24"/>
        </w:rPr>
        <w:t xml:space="preserve">Where can I go to plan my journey? </w:t>
      </w:r>
    </w:p>
    <w:p w14:paraId="324DCFCF" w14:textId="120374C7" w:rsidR="0076476B" w:rsidRDefault="0076476B" w:rsidP="0076476B">
      <w:pPr>
        <w:rPr>
          <w:sz w:val="24"/>
          <w:szCs w:val="24"/>
        </w:rPr>
      </w:pPr>
      <w:r w:rsidRPr="0076476B">
        <w:rPr>
          <w:sz w:val="24"/>
          <w:szCs w:val="24"/>
        </w:rPr>
        <w:t>Birmingham.gov.uk/transport</w:t>
      </w:r>
    </w:p>
    <w:p w14:paraId="34B2E8F1" w14:textId="4E9F22C4" w:rsidR="000877EB" w:rsidRDefault="000877EB" w:rsidP="0076476B">
      <w:pPr>
        <w:rPr>
          <w:b/>
          <w:sz w:val="24"/>
          <w:szCs w:val="24"/>
        </w:rPr>
      </w:pPr>
      <w:r w:rsidRPr="000877EB">
        <w:rPr>
          <w:b/>
          <w:sz w:val="24"/>
          <w:szCs w:val="24"/>
        </w:rPr>
        <w:t>Is parking available?</w:t>
      </w:r>
    </w:p>
    <w:p w14:paraId="4C5BEB19" w14:textId="7D56EC61" w:rsidR="000877EB" w:rsidRPr="000877EB" w:rsidRDefault="000877EB" w:rsidP="0076476B">
      <w:pPr>
        <w:rPr>
          <w:sz w:val="24"/>
          <w:szCs w:val="24"/>
        </w:rPr>
      </w:pPr>
      <w:r w:rsidRPr="0058411D">
        <w:rPr>
          <w:sz w:val="24"/>
          <w:szCs w:val="24"/>
          <w:highlight w:val="yellow"/>
        </w:rPr>
        <w:t>Yes, free parking is available</w:t>
      </w:r>
    </w:p>
    <w:p w14:paraId="53128261" w14:textId="77777777" w:rsidR="00422351" w:rsidRDefault="00422351">
      <w:pPr>
        <w:rPr>
          <w:b/>
        </w:rPr>
      </w:pPr>
    </w:p>
    <w:p w14:paraId="62486C05" w14:textId="77777777" w:rsidR="00422351" w:rsidRDefault="00422351">
      <w:pPr>
        <w:rPr>
          <w:b/>
        </w:rPr>
      </w:pPr>
    </w:p>
    <w:p w14:paraId="4101652C" w14:textId="77777777" w:rsidR="00422351" w:rsidRDefault="00422351">
      <w:pPr>
        <w:rPr>
          <w:b/>
        </w:rPr>
      </w:pPr>
    </w:p>
    <w:p w14:paraId="4B99056E" w14:textId="77777777" w:rsidR="00422351" w:rsidRPr="00422351" w:rsidRDefault="00422351" w:rsidP="00422351">
      <w:pPr>
        <w:spacing w:after="0" w:line="240" w:lineRule="auto"/>
        <w:rPr>
          <w:rFonts w:ascii="&amp;quot" w:eastAsia="Times New Roman" w:hAnsi="&amp;quot" w:cs="Times New Roman"/>
          <w:color w:val="444444"/>
          <w:sz w:val="24"/>
          <w:szCs w:val="24"/>
          <w:lang w:eastAsia="en-GB"/>
        </w:rPr>
      </w:pPr>
    </w:p>
    <w:p w14:paraId="1299C43A" w14:textId="77777777" w:rsidR="00422351" w:rsidRDefault="00422351">
      <w:pPr>
        <w:rPr>
          <w:b/>
        </w:rPr>
      </w:pPr>
    </w:p>
    <w:sectPr w:rsidR="0042235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B8FEE" w14:textId="77777777" w:rsidR="004A6F08" w:rsidRDefault="004A6F08" w:rsidP="00EA1986">
      <w:pPr>
        <w:spacing w:after="0" w:line="240" w:lineRule="auto"/>
      </w:pPr>
      <w:r>
        <w:separator/>
      </w:r>
    </w:p>
  </w:endnote>
  <w:endnote w:type="continuationSeparator" w:id="0">
    <w:p w14:paraId="21166B23" w14:textId="77777777" w:rsidR="004A6F08" w:rsidRDefault="004A6F08" w:rsidP="00EA1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966935"/>
      <w:docPartObj>
        <w:docPartGallery w:val="Page Numbers (Bottom of Page)"/>
        <w:docPartUnique/>
      </w:docPartObj>
    </w:sdtPr>
    <w:sdtEndPr>
      <w:rPr>
        <w:noProof/>
      </w:rPr>
    </w:sdtEndPr>
    <w:sdtContent>
      <w:p w14:paraId="716DE39E" w14:textId="7525A3B9" w:rsidR="00CC530A" w:rsidRDefault="00CC530A">
        <w:pPr>
          <w:pStyle w:val="Footer"/>
          <w:jc w:val="center"/>
        </w:pPr>
        <w:r>
          <w:fldChar w:fldCharType="begin"/>
        </w:r>
        <w:r>
          <w:instrText xml:space="preserve"> PAGE   \* MERGEFORMAT </w:instrText>
        </w:r>
        <w:r>
          <w:fldChar w:fldCharType="separate"/>
        </w:r>
        <w:r w:rsidR="00F455DA">
          <w:rPr>
            <w:noProof/>
          </w:rPr>
          <w:t>3</w:t>
        </w:r>
        <w:r>
          <w:rPr>
            <w:noProof/>
          </w:rPr>
          <w:fldChar w:fldCharType="end"/>
        </w:r>
      </w:p>
    </w:sdtContent>
  </w:sdt>
  <w:p w14:paraId="4AE4D1B4" w14:textId="46562247" w:rsidR="00EA1986" w:rsidRDefault="00EA1986" w:rsidP="00E802EE">
    <w:pPr>
      <w:pStyle w:val="Footer"/>
      <w:tabs>
        <w:tab w:val="clear" w:pos="4513"/>
        <w:tab w:val="clear" w:pos="9026"/>
        <w:tab w:val="left" w:pos="142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4CCDB" w14:textId="77777777" w:rsidR="004A6F08" w:rsidRDefault="004A6F08" w:rsidP="00EA1986">
      <w:pPr>
        <w:spacing w:after="0" w:line="240" w:lineRule="auto"/>
      </w:pPr>
      <w:r>
        <w:separator/>
      </w:r>
    </w:p>
  </w:footnote>
  <w:footnote w:type="continuationSeparator" w:id="0">
    <w:p w14:paraId="6C163D60" w14:textId="77777777" w:rsidR="004A6F08" w:rsidRDefault="004A6F08" w:rsidP="00EA19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67676"/>
    <w:multiLevelType w:val="hybridMultilevel"/>
    <w:tmpl w:val="D23C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CD70A0"/>
    <w:multiLevelType w:val="hybridMultilevel"/>
    <w:tmpl w:val="8BD610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AD0AE7"/>
    <w:multiLevelType w:val="hybridMultilevel"/>
    <w:tmpl w:val="C23E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D0319B"/>
    <w:multiLevelType w:val="multilevel"/>
    <w:tmpl w:val="838E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8E3129"/>
    <w:multiLevelType w:val="hybridMultilevel"/>
    <w:tmpl w:val="61B0F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351"/>
    <w:rsid w:val="000877EB"/>
    <w:rsid w:val="00175ACE"/>
    <w:rsid w:val="001C5F59"/>
    <w:rsid w:val="002A295B"/>
    <w:rsid w:val="002B3701"/>
    <w:rsid w:val="003026B5"/>
    <w:rsid w:val="00352E02"/>
    <w:rsid w:val="004043A1"/>
    <w:rsid w:val="00422351"/>
    <w:rsid w:val="004509F7"/>
    <w:rsid w:val="0048240E"/>
    <w:rsid w:val="004A6F08"/>
    <w:rsid w:val="004B45E8"/>
    <w:rsid w:val="0058411D"/>
    <w:rsid w:val="005950DC"/>
    <w:rsid w:val="006A6505"/>
    <w:rsid w:val="006E4793"/>
    <w:rsid w:val="0076476B"/>
    <w:rsid w:val="00895C6D"/>
    <w:rsid w:val="00955F54"/>
    <w:rsid w:val="00A97204"/>
    <w:rsid w:val="00B02DF5"/>
    <w:rsid w:val="00B5076A"/>
    <w:rsid w:val="00B95A66"/>
    <w:rsid w:val="00C70DAE"/>
    <w:rsid w:val="00CC2AB0"/>
    <w:rsid w:val="00CC530A"/>
    <w:rsid w:val="00DB0F59"/>
    <w:rsid w:val="00DC67DB"/>
    <w:rsid w:val="00DF48EF"/>
    <w:rsid w:val="00E63878"/>
    <w:rsid w:val="00E76014"/>
    <w:rsid w:val="00E802EE"/>
    <w:rsid w:val="00E9074F"/>
    <w:rsid w:val="00EA1986"/>
    <w:rsid w:val="00F455DA"/>
    <w:rsid w:val="133E8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0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2351"/>
    <w:pPr>
      <w:ind w:left="720"/>
      <w:contextualSpacing/>
    </w:pPr>
  </w:style>
  <w:style w:type="character" w:styleId="Hyperlink">
    <w:name w:val="Hyperlink"/>
    <w:basedOn w:val="DefaultParagraphFont"/>
    <w:uiPriority w:val="99"/>
    <w:semiHidden/>
    <w:unhideWhenUsed/>
    <w:rsid w:val="00E9074F"/>
    <w:rPr>
      <w:color w:val="0000FF"/>
      <w:u w:val="single"/>
    </w:rPr>
  </w:style>
  <w:style w:type="paragraph" w:styleId="Header">
    <w:name w:val="header"/>
    <w:basedOn w:val="Normal"/>
    <w:link w:val="HeaderChar"/>
    <w:uiPriority w:val="99"/>
    <w:unhideWhenUsed/>
    <w:rsid w:val="00EA1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986"/>
  </w:style>
  <w:style w:type="paragraph" w:styleId="Footer">
    <w:name w:val="footer"/>
    <w:basedOn w:val="Normal"/>
    <w:link w:val="FooterChar"/>
    <w:uiPriority w:val="99"/>
    <w:unhideWhenUsed/>
    <w:rsid w:val="00EA1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986"/>
  </w:style>
  <w:style w:type="paragraph" w:styleId="BalloonText">
    <w:name w:val="Balloon Text"/>
    <w:basedOn w:val="Normal"/>
    <w:link w:val="BalloonTextChar"/>
    <w:uiPriority w:val="99"/>
    <w:semiHidden/>
    <w:unhideWhenUsed/>
    <w:rsid w:val="00CC5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2351"/>
    <w:pPr>
      <w:ind w:left="720"/>
      <w:contextualSpacing/>
    </w:pPr>
  </w:style>
  <w:style w:type="character" w:styleId="Hyperlink">
    <w:name w:val="Hyperlink"/>
    <w:basedOn w:val="DefaultParagraphFont"/>
    <w:uiPriority w:val="99"/>
    <w:semiHidden/>
    <w:unhideWhenUsed/>
    <w:rsid w:val="00E9074F"/>
    <w:rPr>
      <w:color w:val="0000FF"/>
      <w:u w:val="single"/>
    </w:rPr>
  </w:style>
  <w:style w:type="paragraph" w:styleId="Header">
    <w:name w:val="header"/>
    <w:basedOn w:val="Normal"/>
    <w:link w:val="HeaderChar"/>
    <w:uiPriority w:val="99"/>
    <w:unhideWhenUsed/>
    <w:rsid w:val="00EA1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986"/>
  </w:style>
  <w:style w:type="paragraph" w:styleId="Footer">
    <w:name w:val="footer"/>
    <w:basedOn w:val="Normal"/>
    <w:link w:val="FooterChar"/>
    <w:uiPriority w:val="99"/>
    <w:unhideWhenUsed/>
    <w:rsid w:val="00EA1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986"/>
  </w:style>
  <w:style w:type="paragraph" w:styleId="BalloonText">
    <w:name w:val="Balloon Text"/>
    <w:basedOn w:val="Normal"/>
    <w:link w:val="BalloonTextChar"/>
    <w:uiPriority w:val="99"/>
    <w:semiHidden/>
    <w:unhideWhenUsed/>
    <w:rsid w:val="00CC5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362">
      <w:bodyDiv w:val="1"/>
      <w:marLeft w:val="0"/>
      <w:marRight w:val="0"/>
      <w:marTop w:val="0"/>
      <w:marBottom w:val="0"/>
      <w:divBdr>
        <w:top w:val="none" w:sz="0" w:space="0" w:color="auto"/>
        <w:left w:val="none" w:sz="0" w:space="0" w:color="auto"/>
        <w:bottom w:val="none" w:sz="0" w:space="0" w:color="auto"/>
        <w:right w:val="none" w:sz="0" w:space="0" w:color="auto"/>
      </w:divBdr>
    </w:div>
    <w:div w:id="576523497">
      <w:bodyDiv w:val="1"/>
      <w:marLeft w:val="0"/>
      <w:marRight w:val="0"/>
      <w:marTop w:val="0"/>
      <w:marBottom w:val="0"/>
      <w:divBdr>
        <w:top w:val="none" w:sz="0" w:space="0" w:color="auto"/>
        <w:left w:val="none" w:sz="0" w:space="0" w:color="auto"/>
        <w:bottom w:val="none" w:sz="0" w:space="0" w:color="auto"/>
        <w:right w:val="none" w:sz="0" w:space="0" w:color="auto"/>
      </w:divBdr>
    </w:div>
    <w:div w:id="1642997224">
      <w:bodyDiv w:val="1"/>
      <w:marLeft w:val="0"/>
      <w:marRight w:val="0"/>
      <w:marTop w:val="0"/>
      <w:marBottom w:val="0"/>
      <w:divBdr>
        <w:top w:val="none" w:sz="0" w:space="0" w:color="auto"/>
        <w:left w:val="none" w:sz="0" w:space="0" w:color="auto"/>
        <w:bottom w:val="none" w:sz="0" w:space="0" w:color="auto"/>
        <w:right w:val="none" w:sz="0" w:space="0" w:color="auto"/>
      </w:divBdr>
    </w:div>
    <w:div w:id="1883707403">
      <w:bodyDiv w:val="1"/>
      <w:marLeft w:val="0"/>
      <w:marRight w:val="0"/>
      <w:marTop w:val="0"/>
      <w:marBottom w:val="0"/>
      <w:divBdr>
        <w:top w:val="none" w:sz="0" w:space="0" w:color="auto"/>
        <w:left w:val="none" w:sz="0" w:space="0" w:color="auto"/>
        <w:bottom w:val="none" w:sz="0" w:space="0" w:color="auto"/>
        <w:right w:val="none" w:sz="0" w:space="0" w:color="auto"/>
      </w:divBdr>
    </w:div>
    <w:div w:id="207939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hamcrosscityccg.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Ghattaura</dc:creator>
  <cp:lastModifiedBy>M Ghattaura</cp:lastModifiedBy>
  <cp:revision>2</cp:revision>
  <dcterms:created xsi:type="dcterms:W3CDTF">2018-09-04T08:04:00Z</dcterms:created>
  <dcterms:modified xsi:type="dcterms:W3CDTF">2018-09-04T08:04:00Z</dcterms:modified>
</cp:coreProperties>
</file>