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483" w:rsidRDefault="00BC4A2C" w:rsidP="00BC4A2C">
      <w:pPr>
        <w:tabs>
          <w:tab w:val="left" w:pos="3360"/>
        </w:tabs>
        <w:spacing w:before="40" w:after="40"/>
        <w:rPr>
          <w:b/>
          <w:sz w:val="17"/>
          <w:szCs w:val="17"/>
        </w:rPr>
      </w:pPr>
      <w:r>
        <w:rPr>
          <w:b/>
          <w:sz w:val="17"/>
          <w:szCs w:val="17"/>
        </w:rPr>
        <w:tab/>
      </w:r>
    </w:p>
    <w:p w:rsidR="008D3483" w:rsidRDefault="008D3483" w:rsidP="00050F66">
      <w:pPr>
        <w:spacing w:before="40" w:after="40"/>
        <w:jc w:val="center"/>
        <w:rPr>
          <w:b/>
          <w:sz w:val="17"/>
          <w:szCs w:val="17"/>
        </w:rPr>
      </w:pPr>
    </w:p>
    <w:p w:rsidR="0043449F" w:rsidRDefault="0043449F" w:rsidP="00050F66">
      <w:pPr>
        <w:spacing w:before="40" w:after="40"/>
        <w:jc w:val="center"/>
        <w:rPr>
          <w:b/>
          <w:sz w:val="17"/>
          <w:szCs w:val="17"/>
        </w:rPr>
      </w:pPr>
    </w:p>
    <w:p w:rsidR="00BC4A2C" w:rsidRDefault="00BC4A2C" w:rsidP="00050F66">
      <w:pPr>
        <w:spacing w:before="40" w:after="40"/>
        <w:jc w:val="center"/>
        <w:rPr>
          <w:b/>
          <w:sz w:val="17"/>
          <w:szCs w:val="17"/>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1494790</wp:posOffset>
                </wp:positionH>
                <wp:positionV relativeFrom="paragraph">
                  <wp:posOffset>12065</wp:posOffset>
                </wp:positionV>
                <wp:extent cx="4034155" cy="772160"/>
                <wp:effectExtent l="6350" t="698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772160"/>
                        </a:xfrm>
                        <a:prstGeom prst="rect">
                          <a:avLst/>
                        </a:prstGeom>
                        <a:solidFill>
                          <a:srgbClr val="FFFFFF"/>
                        </a:solidFill>
                        <a:ln w="9525">
                          <a:solidFill>
                            <a:srgbClr val="000000"/>
                          </a:solidFill>
                          <a:miter lim="800000"/>
                          <a:headEnd/>
                          <a:tailEnd/>
                        </a:ln>
                      </wps:spPr>
                      <wps:txbx>
                        <w:txbxContent>
                          <w:p w:rsidR="00632245" w:rsidRPr="0043449F" w:rsidRDefault="00632245" w:rsidP="008D3483">
                            <w:pPr>
                              <w:jc w:val="center"/>
                              <w:rPr>
                                <w:b/>
                                <w:sz w:val="20"/>
                                <w:szCs w:val="20"/>
                              </w:rPr>
                            </w:pPr>
                            <w:r>
                              <w:rPr>
                                <w:b/>
                                <w:sz w:val="20"/>
                                <w:szCs w:val="20"/>
                              </w:rPr>
                              <w:t>SOCIAL PRESCRIBING</w:t>
                            </w:r>
                            <w:r w:rsidRPr="0043449F">
                              <w:rPr>
                                <w:b/>
                                <w:sz w:val="20"/>
                                <w:szCs w:val="20"/>
                              </w:rPr>
                              <w:t xml:space="preserve"> REFERRAL FORM</w:t>
                            </w:r>
                          </w:p>
                          <w:p w:rsidR="00632245" w:rsidRPr="0043449F" w:rsidRDefault="00632245" w:rsidP="008D3483">
                            <w:pPr>
                              <w:jc w:val="center"/>
                              <w:rPr>
                                <w:b/>
                                <w:sz w:val="20"/>
                                <w:szCs w:val="20"/>
                              </w:rPr>
                            </w:pPr>
                            <w:r w:rsidRPr="0043449F">
                              <w:rPr>
                                <w:b/>
                                <w:sz w:val="20"/>
                                <w:szCs w:val="20"/>
                              </w:rPr>
                              <w:t>PRIVATE AND CONFIDENTIAL</w:t>
                            </w:r>
                          </w:p>
                          <w:p w:rsidR="00632245" w:rsidRPr="0043449F" w:rsidRDefault="00632245" w:rsidP="008D3483">
                            <w:pPr>
                              <w:jc w:val="center"/>
                              <w:rPr>
                                <w:b/>
                                <w:sz w:val="20"/>
                                <w:szCs w:val="20"/>
                              </w:rPr>
                            </w:pPr>
                            <w:r w:rsidRPr="0043449F">
                              <w:rPr>
                                <w:b/>
                                <w:sz w:val="20"/>
                                <w:szCs w:val="20"/>
                              </w:rPr>
                              <w:t>Primary care mental health and wellbeing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7pt;margin-top:.95pt;width:317.65pt;height:6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">
                <v:textbox style="mso-fit-shape-to-text:t">
                  <w:txbxContent>
                    <w:p w:rsidR="00632245" w:rsidRPr="0043449F" w:rsidRDefault="00632245" w:rsidP="008D3483">
                      <w:pPr>
                        <w:jc w:val="center"/>
                        <w:rPr>
                          <w:b/>
                          <w:sz w:val="20"/>
                          <w:szCs w:val="20"/>
                        </w:rPr>
                      </w:pPr>
                      <w:r>
                        <w:rPr>
                          <w:b/>
                          <w:sz w:val="20"/>
                          <w:szCs w:val="20"/>
                        </w:rPr>
                        <w:t>SOCIAL PRESCRIBING</w:t>
                      </w:r>
                      <w:r w:rsidRPr="0043449F">
                        <w:rPr>
                          <w:b/>
                          <w:sz w:val="20"/>
                          <w:szCs w:val="20"/>
                        </w:rPr>
                        <w:t xml:space="preserve"> REFERRAL FORM</w:t>
                      </w:r>
                    </w:p>
                    <w:p w:rsidR="00632245" w:rsidRPr="0043449F" w:rsidRDefault="00632245" w:rsidP="008D3483">
                      <w:pPr>
                        <w:jc w:val="center"/>
                        <w:rPr>
                          <w:b/>
                          <w:sz w:val="20"/>
                          <w:szCs w:val="20"/>
                        </w:rPr>
                      </w:pPr>
                      <w:r w:rsidRPr="0043449F">
                        <w:rPr>
                          <w:b/>
                          <w:sz w:val="20"/>
                          <w:szCs w:val="20"/>
                        </w:rPr>
                        <w:t>PRIVATE AND CONFIDENTIAL</w:t>
                      </w:r>
                    </w:p>
                    <w:p w:rsidR="00632245" w:rsidRPr="0043449F" w:rsidRDefault="00632245" w:rsidP="008D3483">
                      <w:pPr>
                        <w:jc w:val="center"/>
                        <w:rPr>
                          <w:b/>
                          <w:sz w:val="20"/>
                          <w:szCs w:val="20"/>
                        </w:rPr>
                      </w:pPr>
                      <w:r w:rsidRPr="0043449F">
                        <w:rPr>
                          <w:b/>
                          <w:sz w:val="20"/>
                          <w:szCs w:val="20"/>
                        </w:rPr>
                        <w:t>Primary care mental health and wellbeing services</w:t>
                      </w:r>
                    </w:p>
                  </w:txbxContent>
                </v:textbox>
              </v:shape>
            </w:pict>
          </mc:Fallback>
        </mc:AlternateContent>
      </w:r>
    </w:p>
    <w:p w:rsidR="00BC4A2C" w:rsidRDefault="00BC4A2C" w:rsidP="00050F66">
      <w:pPr>
        <w:spacing w:before="40" w:after="40"/>
        <w:jc w:val="center"/>
        <w:rPr>
          <w:b/>
          <w:sz w:val="17"/>
          <w:szCs w:val="17"/>
        </w:rPr>
      </w:pPr>
    </w:p>
    <w:p w:rsidR="00BC4A2C" w:rsidRDefault="00BC4A2C" w:rsidP="00050F66">
      <w:pPr>
        <w:spacing w:before="40" w:after="40"/>
        <w:jc w:val="center"/>
        <w:rPr>
          <w:b/>
          <w:sz w:val="17"/>
          <w:szCs w:val="17"/>
        </w:rPr>
      </w:pPr>
    </w:p>
    <w:p w:rsidR="00BC4A2C" w:rsidRDefault="00BC4A2C" w:rsidP="00050F66">
      <w:pPr>
        <w:spacing w:before="40" w:after="40"/>
        <w:jc w:val="center"/>
        <w:rPr>
          <w:b/>
          <w:sz w:val="17"/>
          <w:szCs w:val="17"/>
        </w:rPr>
      </w:pPr>
    </w:p>
    <w:p w:rsidR="00BC4A2C" w:rsidRDefault="00BC4A2C" w:rsidP="00050F66">
      <w:pPr>
        <w:spacing w:before="40" w:after="40"/>
        <w:jc w:val="center"/>
        <w:rPr>
          <w:b/>
          <w:sz w:val="17"/>
          <w:szCs w:val="17"/>
        </w:rPr>
      </w:pPr>
    </w:p>
    <w:p w:rsidR="0043449F" w:rsidRPr="00050F66" w:rsidRDefault="0043449F" w:rsidP="00050F66">
      <w:pPr>
        <w:spacing w:before="40" w:after="40"/>
        <w:rPr>
          <w:color w:val="FF0000"/>
          <w:sz w:val="20"/>
          <w:szCs w:val="20"/>
        </w:rPr>
      </w:pPr>
      <w:r w:rsidRPr="00050F66">
        <w:rPr>
          <w:rFonts w:cs="Arial"/>
          <w:b/>
          <w:color w:val="FF0000"/>
          <w:sz w:val="20"/>
          <w:szCs w:val="20"/>
        </w:rPr>
        <w:t xml:space="preserve">FOR SELF-REFERRAL: please advise patients </w:t>
      </w:r>
      <w:r w:rsidRPr="00534FED">
        <w:rPr>
          <w:rFonts w:cs="Arial"/>
          <w:b/>
          <w:color w:val="FF0000"/>
          <w:sz w:val="20"/>
          <w:szCs w:val="20"/>
        </w:rPr>
        <w:t>to use telephone number at the bottom of the page and give an</w:t>
      </w:r>
      <w:r w:rsidRPr="00050F66">
        <w:rPr>
          <w:rFonts w:cs="Arial"/>
          <w:b/>
          <w:color w:val="FF0000"/>
          <w:sz w:val="20"/>
          <w:szCs w:val="20"/>
        </w:rPr>
        <w:t xml:space="preserve"> information leaflet</w:t>
      </w:r>
    </w:p>
    <w:p w:rsidR="0043449F" w:rsidRPr="00050F66" w:rsidRDefault="0043449F" w:rsidP="00050F66">
      <w:pPr>
        <w:spacing w:before="40" w:after="40"/>
        <w:rPr>
          <w:rFonts w:cs="Arial"/>
          <w:b/>
          <w:bCs/>
          <w:color w:val="000000"/>
          <w:sz w:val="20"/>
          <w:szCs w:val="20"/>
        </w:rPr>
      </w:pPr>
      <w:r w:rsidRPr="00050F66">
        <w:rPr>
          <w:rFonts w:cs="Arial"/>
          <w:b/>
          <w:bCs/>
          <w:color w:val="000000"/>
          <w:sz w:val="20"/>
          <w:szCs w:val="20"/>
        </w:rPr>
        <w:t xml:space="preserve">IF ANY </w:t>
      </w:r>
      <w:r w:rsidRPr="00050F66">
        <w:rPr>
          <w:rFonts w:cs="Arial"/>
          <w:b/>
          <w:bCs/>
          <w:color w:val="000000"/>
          <w:sz w:val="20"/>
          <w:szCs w:val="20"/>
          <w:u w:val="single"/>
        </w:rPr>
        <w:t>CLEAR OR IMMINENT RISK</w:t>
      </w:r>
      <w:r w:rsidRPr="00050F66">
        <w:rPr>
          <w:rFonts w:cs="Arial"/>
          <w:b/>
          <w:bCs/>
          <w:color w:val="000000"/>
          <w:sz w:val="20"/>
          <w:szCs w:val="20"/>
        </w:rPr>
        <w:t xml:space="preserve"> TO SELF OR OTHERS, PLEASE REFER TO:</w:t>
      </w:r>
    </w:p>
    <w:p w:rsidR="0043449F" w:rsidRPr="00050F66" w:rsidRDefault="00F807C8" w:rsidP="00050F66">
      <w:pPr>
        <w:spacing w:before="40" w:after="40"/>
        <w:rPr>
          <w:rFonts w:cs="Arial"/>
          <w:b/>
          <w:color w:val="FF0000"/>
          <w:sz w:val="20"/>
          <w:szCs w:val="20"/>
        </w:rPr>
      </w:pPr>
      <w:r w:rsidRPr="00200CC4">
        <w:rPr>
          <w:rFonts w:cs="Arial"/>
          <w:b/>
          <w:bCs/>
          <w:color w:val="000000"/>
          <w:sz w:val="20"/>
          <w:szCs w:val="20"/>
          <w:u w:val="single"/>
        </w:rPr>
        <w:t>Forward Thinking Birmingham (0-25</w:t>
      </w:r>
      <w:r w:rsidR="0043449F" w:rsidRPr="00200CC4">
        <w:rPr>
          <w:rFonts w:cs="Arial"/>
          <w:b/>
          <w:bCs/>
          <w:color w:val="000000"/>
          <w:sz w:val="20"/>
          <w:szCs w:val="20"/>
          <w:u w:val="single"/>
        </w:rPr>
        <w:t xml:space="preserve">):  </w:t>
      </w:r>
      <w:r w:rsidRPr="00200CC4">
        <w:rPr>
          <w:rFonts w:cs="Arial"/>
          <w:b/>
          <w:bCs/>
          <w:color w:val="000000"/>
          <w:sz w:val="20"/>
          <w:szCs w:val="20"/>
          <w:u w:val="single"/>
        </w:rPr>
        <w:t>TEL</w:t>
      </w:r>
      <w:r>
        <w:rPr>
          <w:rFonts w:cs="Arial"/>
          <w:b/>
          <w:bCs/>
          <w:color w:val="000000"/>
          <w:sz w:val="20"/>
          <w:szCs w:val="20"/>
          <w:u w:val="single"/>
        </w:rPr>
        <w:t>: 0300 300 0099</w:t>
      </w:r>
      <w:r w:rsidR="00200CC4">
        <w:rPr>
          <w:rFonts w:cs="Arial"/>
          <w:b/>
          <w:bCs/>
          <w:color w:val="000000"/>
          <w:sz w:val="20"/>
          <w:szCs w:val="20"/>
          <w:u w:val="single"/>
        </w:rPr>
        <w:t>; ADULTS</w:t>
      </w:r>
      <w:r>
        <w:rPr>
          <w:rFonts w:cs="Arial"/>
          <w:b/>
          <w:bCs/>
          <w:color w:val="000000"/>
          <w:sz w:val="20"/>
          <w:szCs w:val="20"/>
          <w:u w:val="single"/>
        </w:rPr>
        <w:t xml:space="preserve"> Single Point of Access (25+) 0121 301 4</w:t>
      </w:r>
      <w:r w:rsidR="0043449F" w:rsidRPr="00D02A51">
        <w:rPr>
          <w:rFonts w:cs="Arial"/>
          <w:b/>
          <w:bCs/>
          <w:color w:val="000000"/>
          <w:sz w:val="20"/>
          <w:szCs w:val="20"/>
          <w:u w:val="single"/>
        </w:rPr>
        <w:t>000</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544"/>
        <w:gridCol w:w="3905"/>
      </w:tblGrid>
      <w:tr w:rsidR="00356C15" w:rsidRPr="00050F66" w:rsidTr="00823121">
        <w:trPr>
          <w:trHeight w:val="263"/>
        </w:trPr>
        <w:tc>
          <w:tcPr>
            <w:tcW w:w="10988" w:type="dxa"/>
            <w:gridSpan w:val="3"/>
            <w:hideMark/>
          </w:tcPr>
          <w:p w:rsidR="00356C15" w:rsidRPr="00050F66" w:rsidRDefault="00356C15" w:rsidP="00FB3892">
            <w:pPr>
              <w:spacing w:before="40" w:after="40"/>
              <w:rPr>
                <w:sz w:val="20"/>
                <w:szCs w:val="20"/>
              </w:rPr>
            </w:pPr>
            <w:r w:rsidRPr="00AD2AA9">
              <w:rPr>
                <w:b/>
                <w:bCs/>
                <w:color w:val="000000"/>
                <w:sz w:val="20"/>
                <w:szCs w:val="20"/>
                <w:u w:val="single"/>
              </w:rPr>
              <w:t>DATE OF REFERRAL</w:t>
            </w:r>
            <w:r w:rsidRPr="00050F66">
              <w:rPr>
                <w:b/>
                <w:bCs/>
                <w:color w:val="000000"/>
                <w:sz w:val="20"/>
                <w:szCs w:val="20"/>
              </w:rPr>
              <w:t>:</w:t>
            </w:r>
            <w:r w:rsidRPr="00050F66">
              <w:rPr>
                <w:bCs/>
                <w:color w:val="000000"/>
                <w:sz w:val="20"/>
                <w:szCs w:val="20"/>
              </w:rPr>
              <w:t xml:space="preserve"> </w:t>
            </w:r>
          </w:p>
        </w:tc>
      </w:tr>
      <w:tr w:rsidR="0043449F" w:rsidRPr="00050F66" w:rsidTr="00BD0E32">
        <w:trPr>
          <w:trHeight w:val="1139"/>
        </w:trPr>
        <w:tc>
          <w:tcPr>
            <w:tcW w:w="3539" w:type="dxa"/>
            <w:vMerge w:val="restart"/>
          </w:tcPr>
          <w:p w:rsidR="0043449F" w:rsidRPr="003A4D5F" w:rsidRDefault="0043449F" w:rsidP="00050F66">
            <w:pPr>
              <w:spacing w:before="40" w:after="40"/>
              <w:rPr>
                <w:b/>
                <w:sz w:val="20"/>
                <w:szCs w:val="20"/>
                <w:u w:val="single"/>
              </w:rPr>
            </w:pPr>
            <w:r w:rsidRPr="003A4D5F">
              <w:rPr>
                <w:b/>
                <w:sz w:val="20"/>
                <w:szCs w:val="20"/>
                <w:u w:val="single"/>
              </w:rPr>
              <w:t>PATIENT DETAILS:</w:t>
            </w:r>
          </w:p>
          <w:p w:rsidR="008F0246" w:rsidRDefault="008F0246" w:rsidP="00050F66">
            <w:pPr>
              <w:spacing w:before="40" w:after="40"/>
              <w:rPr>
                <w:sz w:val="20"/>
                <w:szCs w:val="20"/>
              </w:rPr>
            </w:pPr>
            <w:r>
              <w:rPr>
                <w:sz w:val="20"/>
                <w:szCs w:val="20"/>
              </w:rPr>
              <w:t xml:space="preserve">Title: </w:t>
            </w:r>
          </w:p>
          <w:p w:rsidR="0043449F" w:rsidRPr="00050F66" w:rsidRDefault="0043449F" w:rsidP="00050F66">
            <w:pPr>
              <w:spacing w:before="40" w:after="40"/>
              <w:rPr>
                <w:sz w:val="20"/>
                <w:szCs w:val="20"/>
              </w:rPr>
            </w:pPr>
            <w:r w:rsidRPr="00050F66">
              <w:rPr>
                <w:sz w:val="20"/>
                <w:szCs w:val="20"/>
              </w:rPr>
              <w:t xml:space="preserve">Full Name: </w:t>
            </w:r>
          </w:p>
          <w:p w:rsidR="0043449F" w:rsidRPr="00050F66" w:rsidRDefault="00FB3892" w:rsidP="00050F66">
            <w:pPr>
              <w:spacing w:before="40" w:after="40"/>
              <w:rPr>
                <w:sz w:val="20"/>
                <w:szCs w:val="20"/>
              </w:rPr>
            </w:pPr>
            <w:r>
              <w:rPr>
                <w:sz w:val="20"/>
                <w:szCs w:val="20"/>
              </w:rPr>
              <w:t>DOB:</w:t>
            </w:r>
            <w:r w:rsidR="0043449F" w:rsidRPr="00050F66">
              <w:rPr>
                <w:sz w:val="20"/>
                <w:szCs w:val="20"/>
              </w:rPr>
              <w:t xml:space="preserve"> </w:t>
            </w:r>
          </w:p>
          <w:p w:rsidR="0043449F" w:rsidRPr="00050F66" w:rsidRDefault="0043449F" w:rsidP="00050F66">
            <w:pPr>
              <w:spacing w:before="40" w:after="40"/>
              <w:rPr>
                <w:sz w:val="20"/>
                <w:szCs w:val="20"/>
              </w:rPr>
            </w:pPr>
            <w:r w:rsidRPr="00050F66">
              <w:rPr>
                <w:sz w:val="20"/>
                <w:szCs w:val="20"/>
              </w:rPr>
              <w:t xml:space="preserve">NHS NO. </w:t>
            </w:r>
          </w:p>
          <w:p w:rsidR="00FB3892" w:rsidRDefault="0043449F" w:rsidP="00050F66">
            <w:pPr>
              <w:spacing w:before="40" w:after="40"/>
              <w:rPr>
                <w:sz w:val="20"/>
                <w:szCs w:val="20"/>
              </w:rPr>
            </w:pPr>
            <w:r w:rsidRPr="00050F66">
              <w:rPr>
                <w:sz w:val="20"/>
                <w:szCs w:val="20"/>
              </w:rPr>
              <w:t xml:space="preserve">Address: </w:t>
            </w:r>
          </w:p>
          <w:p w:rsidR="00AC53AC" w:rsidRDefault="00AC53AC" w:rsidP="00050F66">
            <w:pPr>
              <w:spacing w:before="40" w:after="40"/>
              <w:rPr>
                <w:b/>
                <w:sz w:val="20"/>
                <w:szCs w:val="20"/>
              </w:rPr>
            </w:pPr>
            <w:r>
              <w:rPr>
                <w:sz w:val="20"/>
                <w:szCs w:val="20"/>
              </w:rPr>
              <w:t>Area:</w:t>
            </w:r>
          </w:p>
          <w:p w:rsidR="00FB3892" w:rsidRPr="00FB3892" w:rsidRDefault="00FB3892" w:rsidP="00050F66">
            <w:pPr>
              <w:spacing w:before="40" w:after="40"/>
              <w:rPr>
                <w:sz w:val="20"/>
                <w:szCs w:val="20"/>
              </w:rPr>
            </w:pPr>
            <w:r w:rsidRPr="00FB3892">
              <w:rPr>
                <w:sz w:val="20"/>
                <w:szCs w:val="20"/>
              </w:rPr>
              <w:t>Postcode:</w:t>
            </w:r>
          </w:p>
          <w:p w:rsidR="00050F66" w:rsidRDefault="00050F66" w:rsidP="00050F66">
            <w:pPr>
              <w:spacing w:before="40" w:after="40"/>
              <w:rPr>
                <w:sz w:val="20"/>
                <w:szCs w:val="20"/>
              </w:rPr>
            </w:pPr>
            <w:r w:rsidRPr="00960EE5">
              <w:rPr>
                <w:b/>
                <w:sz w:val="20"/>
                <w:szCs w:val="20"/>
              </w:rPr>
              <w:t>E-mail address</w:t>
            </w:r>
            <w:r w:rsidR="008F0246">
              <w:rPr>
                <w:sz w:val="20"/>
                <w:szCs w:val="20"/>
              </w:rPr>
              <w:t xml:space="preserve">: </w:t>
            </w:r>
            <w:r w:rsidRPr="00050F66">
              <w:rPr>
                <w:sz w:val="20"/>
                <w:szCs w:val="20"/>
              </w:rPr>
              <w:t xml:space="preserve">  </w:t>
            </w:r>
          </w:p>
          <w:p w:rsidR="008F0246" w:rsidRPr="00050F66" w:rsidRDefault="008F0246" w:rsidP="00050F66">
            <w:pPr>
              <w:spacing w:before="40" w:after="40"/>
              <w:rPr>
                <w:sz w:val="20"/>
                <w:szCs w:val="20"/>
              </w:rPr>
            </w:pPr>
          </w:p>
          <w:p w:rsidR="00050F66" w:rsidRDefault="00050F66" w:rsidP="00050F66">
            <w:pPr>
              <w:spacing w:before="40" w:after="40"/>
              <w:rPr>
                <w:sz w:val="20"/>
                <w:szCs w:val="20"/>
              </w:rPr>
            </w:pPr>
            <w:r w:rsidRPr="00050F66">
              <w:rPr>
                <w:sz w:val="20"/>
                <w:szCs w:val="20"/>
              </w:rPr>
              <w:t xml:space="preserve">Age: </w:t>
            </w:r>
            <w:r w:rsidRPr="00050F66">
              <w:rPr>
                <w:b/>
                <w:sz w:val="20"/>
                <w:szCs w:val="20"/>
              </w:rPr>
              <w:t xml:space="preserve"> </w:t>
            </w:r>
            <w:r w:rsidR="00FB3892">
              <w:rPr>
                <w:b/>
                <w:sz w:val="20"/>
                <w:szCs w:val="20"/>
              </w:rPr>
              <w:t xml:space="preserve">     </w:t>
            </w:r>
            <w:proofErr w:type="gramStart"/>
            <w:r w:rsidR="00FB3892">
              <w:rPr>
                <w:b/>
                <w:sz w:val="20"/>
                <w:szCs w:val="20"/>
              </w:rPr>
              <w:t xml:space="preserve">   </w:t>
            </w:r>
            <w:r w:rsidRPr="00050F66">
              <w:rPr>
                <w:sz w:val="20"/>
                <w:szCs w:val="20"/>
              </w:rPr>
              <w:t>(</w:t>
            </w:r>
            <w:proofErr w:type="gramEnd"/>
            <w:r w:rsidRPr="00050F66">
              <w:rPr>
                <w:sz w:val="20"/>
                <w:szCs w:val="20"/>
              </w:rPr>
              <w:t>if under 18 see below)</w:t>
            </w:r>
          </w:p>
          <w:p w:rsidR="00630F90" w:rsidRPr="00630F90" w:rsidRDefault="00630F90" w:rsidP="00050F66">
            <w:pPr>
              <w:spacing w:before="40" w:after="40"/>
              <w:rPr>
                <w:i/>
                <w:sz w:val="20"/>
                <w:szCs w:val="20"/>
              </w:rPr>
            </w:pPr>
            <w:r w:rsidRPr="00050F66">
              <w:rPr>
                <w:sz w:val="20"/>
                <w:szCs w:val="20"/>
              </w:rPr>
              <w:t xml:space="preserve">Gender:  </w:t>
            </w:r>
            <w:r>
              <w:rPr>
                <w:i/>
                <w:sz w:val="20"/>
                <w:szCs w:val="20"/>
              </w:rPr>
              <w:fldChar w:fldCharType="begin">
                <w:ffData>
                  <w:name w:val=""/>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Pr>
                <w:sz w:val="20"/>
                <w:szCs w:val="20"/>
              </w:rPr>
              <w:t>Male</w:t>
            </w:r>
            <w:r>
              <w:rPr>
                <w:i/>
                <w:sz w:val="20"/>
                <w:szCs w:val="20"/>
              </w:rPr>
              <w:t xml:space="preserve"> </w:t>
            </w:r>
            <w:r w:rsidRPr="00050F66">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Pr>
                <w:sz w:val="20"/>
                <w:szCs w:val="20"/>
              </w:rPr>
              <w:t>Female</w:t>
            </w:r>
          </w:p>
          <w:p w:rsidR="00D7711D" w:rsidRPr="003A4D5F" w:rsidRDefault="00D7711D" w:rsidP="00D7711D">
            <w:pPr>
              <w:spacing w:before="40" w:after="40"/>
              <w:rPr>
                <w:b/>
                <w:noProof/>
                <w:sz w:val="20"/>
                <w:szCs w:val="20"/>
                <w:u w:val="single"/>
              </w:rPr>
            </w:pPr>
            <w:r w:rsidRPr="003A4D5F">
              <w:rPr>
                <w:b/>
                <w:noProof/>
                <w:sz w:val="20"/>
                <w:szCs w:val="20"/>
                <w:u w:val="single"/>
              </w:rPr>
              <w:t xml:space="preserve">PATIENT CONTACT NUMBERS: </w:t>
            </w:r>
          </w:p>
          <w:p w:rsidR="00D7711D" w:rsidRPr="00050F66" w:rsidRDefault="00D7711D" w:rsidP="00D7711D">
            <w:pPr>
              <w:spacing w:before="40" w:after="40"/>
              <w:rPr>
                <w:noProof/>
                <w:sz w:val="20"/>
                <w:szCs w:val="20"/>
              </w:rPr>
            </w:pPr>
            <w:r>
              <w:rPr>
                <w:noProof/>
                <w:sz w:val="20"/>
                <w:szCs w:val="20"/>
              </w:rPr>
              <w:t>Tel:</w:t>
            </w:r>
          </w:p>
          <w:p w:rsidR="00D7711D" w:rsidRPr="00050F66" w:rsidRDefault="00D7711D" w:rsidP="00D7711D">
            <w:pPr>
              <w:spacing w:before="40" w:after="40"/>
              <w:rPr>
                <w:noProof/>
                <w:sz w:val="20"/>
                <w:szCs w:val="20"/>
              </w:rPr>
            </w:pPr>
            <w:r w:rsidRPr="00050F66">
              <w:rPr>
                <w:noProof/>
                <w:sz w:val="20"/>
                <w:szCs w:val="20"/>
              </w:rPr>
              <w:t>Work</w:t>
            </w:r>
          </w:p>
          <w:p w:rsidR="00D7711D" w:rsidRPr="00050F66" w:rsidRDefault="00D7711D" w:rsidP="00D7711D">
            <w:pPr>
              <w:spacing w:before="40" w:after="40"/>
              <w:rPr>
                <w:noProof/>
                <w:sz w:val="20"/>
                <w:szCs w:val="20"/>
              </w:rPr>
            </w:pPr>
            <w:r w:rsidRPr="00050F66">
              <w:rPr>
                <w:noProof/>
                <w:sz w:val="20"/>
                <w:szCs w:val="20"/>
              </w:rPr>
              <w:t xml:space="preserve">Mob:  </w:t>
            </w:r>
          </w:p>
          <w:p w:rsidR="00D7711D" w:rsidRPr="00290029" w:rsidRDefault="00D7711D" w:rsidP="00D7711D">
            <w:pPr>
              <w:rPr>
                <w:i/>
                <w:noProof/>
                <w:sz w:val="20"/>
                <w:szCs w:val="20"/>
              </w:rPr>
            </w:pPr>
            <w:r w:rsidRPr="00290029">
              <w:rPr>
                <w:noProof/>
                <w:sz w:val="20"/>
                <w:szCs w:val="20"/>
              </w:rPr>
              <w:t>(</w:t>
            </w:r>
            <w:r w:rsidRPr="00290029">
              <w:rPr>
                <w:i/>
                <w:noProof/>
                <w:sz w:val="20"/>
                <w:szCs w:val="20"/>
              </w:rPr>
              <w:t>Please ensure an up to date contact number is provided for the patient.If there are any incorrect details,the referral will be sent back to the GP.)</w:t>
            </w:r>
          </w:p>
          <w:p w:rsidR="00D7711D" w:rsidRPr="00A53A7A" w:rsidRDefault="00D7711D" w:rsidP="00D7711D">
            <w:pPr>
              <w:spacing w:before="40" w:after="40"/>
              <w:rPr>
                <w:b/>
                <w:i/>
                <w:sz w:val="20"/>
                <w:szCs w:val="20"/>
                <w:u w:val="single"/>
              </w:rPr>
            </w:pPr>
            <w:r w:rsidRPr="00A53A7A">
              <w:rPr>
                <w:b/>
                <w:sz w:val="20"/>
                <w:szCs w:val="20"/>
                <w:u w:val="single"/>
              </w:rPr>
              <w:t>How</w:t>
            </w:r>
            <w:r w:rsidRPr="00A53A7A">
              <w:rPr>
                <w:sz w:val="20"/>
                <w:szCs w:val="20"/>
                <w:u w:val="single"/>
              </w:rPr>
              <w:t xml:space="preserve"> </w:t>
            </w:r>
            <w:r w:rsidR="00630F90">
              <w:rPr>
                <w:b/>
                <w:i/>
                <w:sz w:val="20"/>
                <w:szCs w:val="20"/>
                <w:u w:val="single"/>
              </w:rPr>
              <w:t xml:space="preserve">Can we contact you (please </w:t>
            </w:r>
            <w:proofErr w:type="gramStart"/>
            <w:r w:rsidR="00630F90">
              <w:rPr>
                <w:b/>
                <w:i/>
                <w:sz w:val="20"/>
                <w:szCs w:val="20"/>
                <w:u w:val="single"/>
              </w:rPr>
              <w:t>tick)</w:t>
            </w:r>
            <w:proofErr w:type="gramEnd"/>
          </w:p>
          <w:p w:rsidR="00D7711D" w:rsidRDefault="00D7711D" w:rsidP="00D7711D">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Pr="00050F66">
              <w:rPr>
                <w:i/>
                <w:sz w:val="20"/>
                <w:szCs w:val="20"/>
              </w:rPr>
              <w:t xml:space="preserve">Mobile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Pr="00050F66">
              <w:rPr>
                <w:i/>
                <w:sz w:val="20"/>
                <w:szCs w:val="20"/>
              </w:rPr>
              <w:t>Home</w:t>
            </w:r>
            <w:r>
              <w:rPr>
                <w:i/>
                <w:sz w:val="20"/>
                <w:szCs w:val="20"/>
              </w:rPr>
              <w:t xml:space="preserve"> </w:t>
            </w:r>
          </w:p>
          <w:p w:rsidR="00D7711D" w:rsidRPr="00050F66" w:rsidRDefault="00D7711D" w:rsidP="00D7711D">
            <w:pPr>
              <w:spacing w:before="40" w:after="40"/>
              <w:rPr>
                <w:i/>
                <w:sz w:val="20"/>
                <w:szCs w:val="20"/>
              </w:rPr>
            </w:pPr>
            <w:r w:rsidRPr="00050F66">
              <w:rPr>
                <w:i/>
                <w:sz w:val="20"/>
                <w:szCs w:val="20"/>
              </w:rPr>
              <w:fldChar w:fldCharType="begin">
                <w:ffData>
                  <w:name w:val="Check63"/>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Pr="00050F66">
              <w:rPr>
                <w:i/>
                <w:sz w:val="20"/>
                <w:szCs w:val="20"/>
              </w:rPr>
              <w:t xml:space="preserve"> Other </w:t>
            </w:r>
            <w:r>
              <w:rPr>
                <w:i/>
                <w:sz w:val="20"/>
                <w:szCs w:val="20"/>
              </w:rPr>
              <w:t>p</w:t>
            </w:r>
            <w:r w:rsidRPr="00050F66">
              <w:rPr>
                <w:i/>
                <w:sz w:val="20"/>
                <w:szCs w:val="20"/>
              </w:rPr>
              <w:t xml:space="preserve">lease state: </w:t>
            </w:r>
          </w:p>
          <w:p w:rsidR="00D7711D" w:rsidRPr="00050F66" w:rsidRDefault="00D7711D" w:rsidP="00D7711D">
            <w:pPr>
              <w:spacing w:before="40" w:after="40"/>
              <w:rPr>
                <w:sz w:val="20"/>
                <w:szCs w:val="20"/>
              </w:rPr>
            </w:pPr>
            <w:r w:rsidRPr="00050F66">
              <w:rPr>
                <w:sz w:val="20"/>
                <w:szCs w:val="20"/>
              </w:rPr>
              <w:t xml:space="preserve">Can we leave a message? </w:t>
            </w:r>
          </w:p>
          <w:p w:rsidR="00050F66" w:rsidRPr="00E77838" w:rsidRDefault="00D7711D" w:rsidP="00E954F2">
            <w:pPr>
              <w:spacing w:before="40" w:after="40"/>
              <w:rPr>
                <w:sz w:val="20"/>
                <w:szCs w:val="20"/>
              </w:rPr>
            </w:pPr>
            <w:r>
              <w:rPr>
                <w:i/>
                <w:sz w:val="20"/>
                <w:szCs w:val="20"/>
              </w:rPr>
              <w:fldChar w:fldCharType="begin">
                <w:ffData>
                  <w:name w:val=""/>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Pr="00050F66">
              <w:rPr>
                <w:i/>
                <w:sz w:val="20"/>
                <w:szCs w:val="20"/>
              </w:rPr>
              <w:t xml:space="preserve"> </w:t>
            </w:r>
            <w:r w:rsidR="00E77838">
              <w:rPr>
                <w:sz w:val="20"/>
                <w:szCs w:val="20"/>
              </w:rPr>
              <w:t>Yes</w:t>
            </w:r>
            <w:r w:rsidRPr="00050F66">
              <w:rPr>
                <w:i/>
                <w:sz w:val="20"/>
                <w:szCs w:val="20"/>
              </w:rPr>
              <w:t xml:space="preserve">  </w:t>
            </w:r>
            <w:r>
              <w:rPr>
                <w:i/>
                <w:sz w:val="20"/>
                <w:szCs w:val="20"/>
              </w:rPr>
              <w:t xml:space="preserve"> </w:t>
            </w:r>
            <w:r w:rsidRPr="00050F66">
              <w:rPr>
                <w:i/>
                <w:sz w:val="20"/>
                <w:szCs w:val="20"/>
              </w:rPr>
              <w:t>o</w:t>
            </w:r>
            <w:r>
              <w:rPr>
                <w:i/>
                <w:sz w:val="20"/>
                <w:szCs w:val="20"/>
              </w:rPr>
              <w:t>r</w:t>
            </w:r>
            <w:r w:rsidR="00E77838">
              <w:rPr>
                <w:i/>
                <w:sz w:val="20"/>
                <w:szCs w:val="20"/>
              </w:rPr>
              <w:t xml:space="preserve">  </w:t>
            </w:r>
            <w:r w:rsidRPr="00050F66">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E77838">
              <w:rPr>
                <w:sz w:val="20"/>
                <w:szCs w:val="20"/>
              </w:rPr>
              <w:t>No</w:t>
            </w:r>
          </w:p>
          <w:p w:rsidR="00630F90" w:rsidRPr="00050F66" w:rsidRDefault="00630F90" w:rsidP="00630F90">
            <w:pPr>
              <w:spacing w:before="40" w:after="40"/>
              <w:rPr>
                <w:sz w:val="20"/>
                <w:szCs w:val="20"/>
              </w:rPr>
            </w:pPr>
            <w:r>
              <w:rPr>
                <w:sz w:val="20"/>
                <w:szCs w:val="20"/>
              </w:rPr>
              <w:t>Can we write to you</w:t>
            </w:r>
            <w:r w:rsidRPr="00050F66">
              <w:rPr>
                <w:sz w:val="20"/>
                <w:szCs w:val="20"/>
              </w:rPr>
              <w:t xml:space="preserve">? </w:t>
            </w:r>
          </w:p>
          <w:p w:rsidR="00630F90" w:rsidRPr="007112B0" w:rsidRDefault="00630F90" w:rsidP="00E954F2">
            <w:pPr>
              <w:spacing w:before="40" w:after="40"/>
              <w:rPr>
                <w:sz w:val="20"/>
                <w:szCs w:val="20"/>
              </w:rPr>
            </w:pPr>
            <w:r>
              <w:rPr>
                <w:i/>
                <w:sz w:val="20"/>
                <w:szCs w:val="20"/>
              </w:rPr>
              <w:fldChar w:fldCharType="begin">
                <w:ffData>
                  <w:name w:val=""/>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Pr="00050F66">
              <w:rPr>
                <w:i/>
                <w:sz w:val="20"/>
                <w:szCs w:val="20"/>
              </w:rPr>
              <w:t xml:space="preserve"> </w:t>
            </w:r>
            <w:r w:rsidR="007112B0">
              <w:rPr>
                <w:sz w:val="20"/>
                <w:szCs w:val="20"/>
              </w:rPr>
              <w:t>Yes</w:t>
            </w:r>
            <w:r w:rsidRPr="00050F66">
              <w:rPr>
                <w:i/>
                <w:sz w:val="20"/>
                <w:szCs w:val="20"/>
              </w:rPr>
              <w:t xml:space="preserve">  </w:t>
            </w:r>
            <w:r>
              <w:rPr>
                <w:i/>
                <w:sz w:val="20"/>
                <w:szCs w:val="20"/>
              </w:rPr>
              <w:t xml:space="preserve"> </w:t>
            </w:r>
            <w:r w:rsidRPr="00050F66">
              <w:rPr>
                <w:i/>
                <w:sz w:val="20"/>
                <w:szCs w:val="20"/>
              </w:rPr>
              <w:t>o</w:t>
            </w:r>
            <w:r>
              <w:rPr>
                <w:i/>
                <w:sz w:val="20"/>
                <w:szCs w:val="20"/>
              </w:rPr>
              <w:t>r</w:t>
            </w:r>
            <w:r w:rsidR="007112B0">
              <w:rPr>
                <w:i/>
                <w:sz w:val="20"/>
                <w:szCs w:val="20"/>
              </w:rPr>
              <w:t xml:space="preserve">  </w:t>
            </w:r>
            <w:r w:rsidRPr="00050F66">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sz w:val="20"/>
                <w:szCs w:val="20"/>
              </w:rPr>
              <w:t>No</w:t>
            </w:r>
          </w:p>
        </w:tc>
        <w:tc>
          <w:tcPr>
            <w:tcW w:w="3544" w:type="dxa"/>
            <w:vMerge w:val="restart"/>
          </w:tcPr>
          <w:p w:rsidR="00D7711D" w:rsidRPr="00630F90" w:rsidRDefault="00630F90" w:rsidP="00D7711D">
            <w:pPr>
              <w:spacing w:before="40" w:after="40"/>
              <w:rPr>
                <w:b/>
                <w:sz w:val="20"/>
                <w:szCs w:val="20"/>
                <w:u w:val="single"/>
              </w:rPr>
            </w:pPr>
            <w:r>
              <w:rPr>
                <w:b/>
                <w:sz w:val="20"/>
                <w:szCs w:val="20"/>
                <w:u w:val="single"/>
              </w:rPr>
              <w:t>ETHNICITY</w:t>
            </w:r>
            <w:r w:rsidR="00D7711D" w:rsidRPr="00630F90">
              <w:rPr>
                <w:b/>
                <w:sz w:val="20"/>
                <w:szCs w:val="20"/>
                <w:u w:val="single"/>
              </w:rPr>
              <w:t xml:space="preserve">:  </w:t>
            </w:r>
          </w:p>
          <w:p w:rsidR="00D7711D" w:rsidRPr="00444F65" w:rsidRDefault="00D7711D" w:rsidP="00D7711D">
            <w:pPr>
              <w:spacing w:before="40" w:after="40"/>
              <w:rPr>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Pr>
                <w:sz w:val="20"/>
                <w:szCs w:val="20"/>
              </w:rPr>
              <w:t>White - British</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Pr>
                <w:sz w:val="20"/>
                <w:szCs w:val="20"/>
              </w:rPr>
              <w:t>White - Irish</w:t>
            </w:r>
          </w:p>
          <w:p w:rsidR="00D7711D" w:rsidRPr="00444F65"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White - Other</w:t>
            </w:r>
            <w:r w:rsidRPr="00444F65">
              <w:rPr>
                <w:sz w:val="20"/>
                <w:szCs w:val="20"/>
              </w:rPr>
              <w:t xml:space="preserve">    </w:t>
            </w: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Mixed - Other</w:t>
            </w:r>
          </w:p>
          <w:p w:rsidR="00D7711D" w:rsidRPr="00444F65"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Mixed – White &amp; Black Caribbean</w:t>
            </w:r>
            <w:r w:rsidRPr="00444F65">
              <w:rPr>
                <w:sz w:val="20"/>
                <w:szCs w:val="20"/>
              </w:rPr>
              <w:t xml:space="preserve">    </w:t>
            </w: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Mixed – White &amp; Black African</w:t>
            </w:r>
          </w:p>
          <w:p w:rsidR="00D7711D"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Asian/Asian British – Indian</w:t>
            </w:r>
          </w:p>
          <w:p w:rsidR="00D7711D" w:rsidRPr="00444F65" w:rsidRDefault="00D7711D" w:rsidP="00D7711D">
            <w:pPr>
              <w:spacing w:before="40" w:after="40"/>
              <w:rPr>
                <w:sz w:val="20"/>
                <w:szCs w:val="20"/>
              </w:rPr>
            </w:pP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 xml:space="preserve">Asian/Asian British – Pakistani </w:t>
            </w:r>
          </w:p>
          <w:p w:rsidR="00D7711D" w:rsidRPr="00444F65" w:rsidRDefault="00D7711D" w:rsidP="00D7711D">
            <w:pPr>
              <w:spacing w:before="40" w:after="40"/>
              <w:rPr>
                <w:sz w:val="20"/>
                <w:szCs w:val="20"/>
              </w:rPr>
            </w:pPr>
            <w:r w:rsidRPr="00444F65">
              <w:rPr>
                <w:sz w:val="20"/>
                <w:szCs w:val="20"/>
              </w:rPr>
              <w:fldChar w:fldCharType="begin">
                <w:ffData>
                  <w:name w:val="Check61"/>
                  <w:enabled w:val="0"/>
                  <w:calcOnExit w:val="0"/>
                  <w:checkBox>
                    <w:sizeAuto/>
                    <w:default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 xml:space="preserve">Asian/Asian British – Bangladeshi </w:t>
            </w:r>
            <w:r w:rsidRPr="00444F65">
              <w:rPr>
                <w:sz w:val="20"/>
                <w:szCs w:val="20"/>
              </w:rPr>
              <w:t xml:space="preserve">    </w:t>
            </w: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 xml:space="preserve">Asian/Asian British – Other </w:t>
            </w:r>
          </w:p>
          <w:p w:rsidR="00D7711D" w:rsidRDefault="00D7711D" w:rsidP="00D7711D">
            <w:pPr>
              <w:spacing w:before="40" w:after="40"/>
              <w:rPr>
                <w:sz w:val="20"/>
                <w:szCs w:val="20"/>
              </w:rPr>
            </w:pPr>
            <w:r w:rsidRPr="00444F65">
              <w:rPr>
                <w:sz w:val="20"/>
                <w:szCs w:val="20"/>
              </w:rPr>
              <w:fldChar w:fldCharType="begin">
                <w:ffData>
                  <w:name w:val=""/>
                  <w:enabled w:val="0"/>
                  <w:calcOnExit w:val="0"/>
                  <w:checkBox>
                    <w:sizeAuto/>
                    <w:default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Black/Black British – African</w:t>
            </w:r>
          </w:p>
          <w:p w:rsidR="00D7711D" w:rsidRDefault="00D7711D" w:rsidP="00D7711D">
            <w:pPr>
              <w:spacing w:before="40" w:after="40"/>
              <w:rPr>
                <w:sz w:val="20"/>
                <w:szCs w:val="20"/>
              </w:rPr>
            </w:pPr>
            <w:r w:rsidRPr="00444F65">
              <w:rPr>
                <w:sz w:val="20"/>
                <w:szCs w:val="20"/>
              </w:rPr>
              <w:fldChar w:fldCharType="begin">
                <w:ffData>
                  <w:name w:val="Check62"/>
                  <w:enabled/>
                  <w:calcOnExit w:val="0"/>
                  <w:checkBox>
                    <w:sizeAuto/>
                    <w:default w:val="0"/>
                    <w:checked w:val="0"/>
                  </w:checkBox>
                </w:ffData>
              </w:fldChar>
            </w:r>
            <w:r w:rsidRPr="00444F65">
              <w:rPr>
                <w:sz w:val="20"/>
                <w:szCs w:val="20"/>
              </w:rPr>
              <w:instrText xml:space="preserve"> FORMCHECKBOX </w:instrText>
            </w:r>
            <w:r w:rsidR="00034C9A">
              <w:rPr>
                <w:sz w:val="20"/>
                <w:szCs w:val="20"/>
              </w:rPr>
            </w:r>
            <w:r w:rsidR="00034C9A">
              <w:rPr>
                <w:sz w:val="20"/>
                <w:szCs w:val="20"/>
              </w:rPr>
              <w:fldChar w:fldCharType="separate"/>
            </w:r>
            <w:r w:rsidRPr="00444F65">
              <w:rPr>
                <w:sz w:val="20"/>
                <w:szCs w:val="20"/>
              </w:rPr>
              <w:fldChar w:fldCharType="end"/>
            </w:r>
            <w:r>
              <w:rPr>
                <w:sz w:val="20"/>
                <w:szCs w:val="20"/>
              </w:rPr>
              <w:t>Black/Black British Caribbean</w:t>
            </w:r>
          </w:p>
          <w:p w:rsidR="00D7711D" w:rsidRDefault="00D7711D" w:rsidP="00D7711D">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Pr>
                <w:sz w:val="20"/>
                <w:szCs w:val="20"/>
              </w:rPr>
              <w:t>Black/Black British – Other</w:t>
            </w:r>
          </w:p>
          <w:p w:rsidR="00D7711D" w:rsidRDefault="00D7711D" w:rsidP="00D7711D">
            <w:pPr>
              <w:spacing w:before="40" w:after="40"/>
              <w:rPr>
                <w:sz w:val="20"/>
                <w:szCs w:val="20"/>
              </w:rPr>
            </w:pP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Pr>
                <w:sz w:val="20"/>
                <w:szCs w:val="20"/>
              </w:rPr>
              <w:t xml:space="preserve">Not stated </w:t>
            </w:r>
          </w:p>
          <w:p w:rsidR="00D7711D" w:rsidRPr="00303BA9" w:rsidRDefault="00D7711D" w:rsidP="00D7711D">
            <w:pPr>
              <w:spacing w:before="40" w:after="40"/>
              <w:rPr>
                <w:sz w:val="20"/>
                <w:szCs w:val="20"/>
              </w:rPr>
            </w:pPr>
            <w:r>
              <w:rPr>
                <w:sz w:val="20"/>
                <w:szCs w:val="20"/>
              </w:rPr>
              <w:t>(If not stated please state):</w:t>
            </w:r>
          </w:p>
          <w:p w:rsidR="00D7711D" w:rsidRPr="00050F66" w:rsidRDefault="00D7711D" w:rsidP="00D7711D">
            <w:pPr>
              <w:spacing w:before="40" w:after="40"/>
              <w:rPr>
                <w:sz w:val="20"/>
                <w:szCs w:val="20"/>
              </w:rPr>
            </w:pPr>
            <w:r w:rsidRPr="00050F66">
              <w:rPr>
                <w:sz w:val="20"/>
                <w:szCs w:val="20"/>
              </w:rPr>
              <w:t xml:space="preserve">Main Language Spoken: </w:t>
            </w:r>
          </w:p>
          <w:p w:rsidR="00D7711D" w:rsidRPr="00630F90" w:rsidRDefault="00D7711D" w:rsidP="00D7711D">
            <w:pPr>
              <w:spacing w:before="40" w:after="40"/>
              <w:rPr>
                <w:i/>
                <w:sz w:val="20"/>
                <w:szCs w:val="20"/>
              </w:rPr>
            </w:pPr>
            <w:r w:rsidRPr="00050F66">
              <w:rPr>
                <w:sz w:val="20"/>
                <w:szCs w:val="20"/>
              </w:rPr>
              <w:t xml:space="preserve">Interpreter needed? </w:t>
            </w:r>
            <w:r w:rsidR="00630F90" w:rsidRPr="00050F66">
              <w:rPr>
                <w:sz w:val="20"/>
                <w:szCs w:val="20"/>
              </w:rPr>
              <w:t xml:space="preserve">Yes </w:t>
            </w:r>
            <w:r w:rsidR="00630F90">
              <w:rPr>
                <w:i/>
                <w:sz w:val="20"/>
                <w:szCs w:val="20"/>
              </w:rPr>
              <w:fldChar w:fldCharType="begin">
                <w:ffData>
                  <w:name w:val=""/>
                  <w:enabled w:val="0"/>
                  <w:calcOnExit w:val="0"/>
                  <w:checkBox>
                    <w:sizeAuto/>
                    <w:default w:val="0"/>
                  </w:checkBox>
                </w:ffData>
              </w:fldChar>
            </w:r>
            <w:r w:rsidR="00630F90">
              <w:rPr>
                <w:i/>
                <w:sz w:val="20"/>
                <w:szCs w:val="20"/>
              </w:rPr>
              <w:instrText xml:space="preserve"> FORMCHECKBOX </w:instrText>
            </w:r>
            <w:r w:rsidR="00034C9A">
              <w:rPr>
                <w:i/>
                <w:sz w:val="20"/>
                <w:szCs w:val="20"/>
              </w:rPr>
            </w:r>
            <w:r w:rsidR="00034C9A">
              <w:rPr>
                <w:i/>
                <w:sz w:val="20"/>
                <w:szCs w:val="20"/>
              </w:rPr>
              <w:fldChar w:fldCharType="separate"/>
            </w:r>
            <w:r w:rsidR="00630F90">
              <w:rPr>
                <w:i/>
                <w:sz w:val="20"/>
                <w:szCs w:val="20"/>
              </w:rPr>
              <w:fldChar w:fldCharType="end"/>
            </w:r>
            <w:r w:rsidR="00630F90" w:rsidRPr="00050F66">
              <w:rPr>
                <w:i/>
                <w:sz w:val="20"/>
                <w:szCs w:val="20"/>
              </w:rPr>
              <w:t xml:space="preserve">   </w:t>
            </w:r>
            <w:r w:rsidR="00630F90">
              <w:rPr>
                <w:i/>
                <w:sz w:val="20"/>
                <w:szCs w:val="20"/>
              </w:rPr>
              <w:t xml:space="preserve"> </w:t>
            </w:r>
            <w:r w:rsidR="00630F90" w:rsidRPr="00050F66">
              <w:rPr>
                <w:sz w:val="20"/>
                <w:szCs w:val="20"/>
              </w:rPr>
              <w:t xml:space="preserve">No </w:t>
            </w:r>
            <w:r w:rsidR="00630F90" w:rsidRPr="00050F66">
              <w:rPr>
                <w:i/>
                <w:sz w:val="20"/>
                <w:szCs w:val="20"/>
              </w:rPr>
              <w:fldChar w:fldCharType="begin">
                <w:ffData>
                  <w:name w:val="Check62"/>
                  <w:enabled/>
                  <w:calcOnExit w:val="0"/>
                  <w:checkBox>
                    <w:sizeAuto/>
                    <w:default w:val="0"/>
                    <w:checked w:val="0"/>
                  </w:checkBox>
                </w:ffData>
              </w:fldChar>
            </w:r>
            <w:r w:rsidR="00630F90" w:rsidRPr="00050F66">
              <w:rPr>
                <w:i/>
                <w:sz w:val="20"/>
                <w:szCs w:val="20"/>
              </w:rPr>
              <w:instrText xml:space="preserve"> FORMCHECKBOX </w:instrText>
            </w:r>
            <w:r w:rsidR="00034C9A">
              <w:rPr>
                <w:i/>
                <w:sz w:val="20"/>
                <w:szCs w:val="20"/>
              </w:rPr>
            </w:r>
            <w:r w:rsidR="00034C9A">
              <w:rPr>
                <w:i/>
                <w:sz w:val="20"/>
                <w:szCs w:val="20"/>
              </w:rPr>
              <w:fldChar w:fldCharType="separate"/>
            </w:r>
            <w:r w:rsidR="00630F90" w:rsidRPr="00050F66">
              <w:rPr>
                <w:i/>
                <w:sz w:val="20"/>
                <w:szCs w:val="20"/>
              </w:rPr>
              <w:fldChar w:fldCharType="end"/>
            </w:r>
          </w:p>
          <w:p w:rsidR="00D7711D" w:rsidRDefault="00CD60E7" w:rsidP="00630F90">
            <w:pPr>
              <w:spacing w:before="40" w:after="40"/>
              <w:rPr>
                <w:sz w:val="20"/>
                <w:szCs w:val="20"/>
              </w:rPr>
            </w:pPr>
            <w:r>
              <w:rPr>
                <w:sz w:val="20"/>
                <w:szCs w:val="20"/>
              </w:rPr>
              <w:t>Faith:</w:t>
            </w:r>
          </w:p>
          <w:p w:rsidR="00CD60E7" w:rsidRDefault="00CD60E7" w:rsidP="00630F90">
            <w:pPr>
              <w:spacing w:before="40" w:after="40"/>
              <w:rPr>
                <w:sz w:val="20"/>
                <w:szCs w:val="20"/>
              </w:rPr>
            </w:pPr>
            <w:r>
              <w:rPr>
                <w:sz w:val="20"/>
                <w:szCs w:val="20"/>
              </w:rPr>
              <w:t xml:space="preserve">Employment Status: </w:t>
            </w:r>
          </w:p>
          <w:p w:rsidR="00E77838" w:rsidRDefault="00E77838" w:rsidP="00630F90">
            <w:pPr>
              <w:spacing w:before="40" w:after="40"/>
              <w:rPr>
                <w:b/>
                <w:sz w:val="20"/>
                <w:szCs w:val="20"/>
              </w:rPr>
            </w:pPr>
          </w:p>
          <w:p w:rsidR="00E77838" w:rsidRDefault="00E77838" w:rsidP="00630F90">
            <w:pPr>
              <w:spacing w:before="40" w:after="40"/>
              <w:rPr>
                <w:b/>
                <w:sz w:val="20"/>
                <w:szCs w:val="20"/>
                <w:u w:val="single"/>
              </w:rPr>
            </w:pPr>
            <w:r w:rsidRPr="00E77838">
              <w:rPr>
                <w:b/>
                <w:sz w:val="20"/>
                <w:szCs w:val="20"/>
                <w:u w:val="single"/>
              </w:rPr>
              <w:t>Activities interested in:</w:t>
            </w:r>
          </w:p>
          <w:p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007112B0">
              <w:rPr>
                <w:i/>
                <w:sz w:val="20"/>
                <w:szCs w:val="20"/>
              </w:rPr>
              <w:t xml:space="preserve"> </w:t>
            </w:r>
            <w:r>
              <w:rPr>
                <w:i/>
                <w:sz w:val="20"/>
                <w:szCs w:val="20"/>
              </w:rPr>
              <w:t>Activity</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i/>
                <w:sz w:val="20"/>
                <w:szCs w:val="20"/>
              </w:rPr>
              <w:t xml:space="preserve"> </w:t>
            </w:r>
            <w:r>
              <w:rPr>
                <w:i/>
                <w:sz w:val="20"/>
                <w:szCs w:val="20"/>
              </w:rPr>
              <w:t>Counselling</w:t>
            </w:r>
          </w:p>
          <w:p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007112B0">
              <w:rPr>
                <w:i/>
                <w:sz w:val="20"/>
                <w:szCs w:val="20"/>
              </w:rPr>
              <w:t xml:space="preserve"> </w:t>
            </w:r>
            <w:r>
              <w:rPr>
                <w:i/>
                <w:sz w:val="20"/>
                <w:szCs w:val="20"/>
              </w:rPr>
              <w:t>Culture</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i/>
                <w:sz w:val="20"/>
                <w:szCs w:val="20"/>
              </w:rPr>
              <w:t xml:space="preserve"> </w:t>
            </w:r>
            <w:r>
              <w:rPr>
                <w:i/>
                <w:sz w:val="20"/>
                <w:szCs w:val="20"/>
              </w:rPr>
              <w:t>Drugs &amp; Alcohol</w:t>
            </w:r>
          </w:p>
          <w:p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007112B0">
              <w:rPr>
                <w:i/>
                <w:sz w:val="20"/>
                <w:szCs w:val="20"/>
              </w:rPr>
              <w:t xml:space="preserve"> </w:t>
            </w:r>
            <w:r>
              <w:rPr>
                <w:i/>
                <w:sz w:val="20"/>
                <w:szCs w:val="20"/>
              </w:rPr>
              <w:t>Eating Well</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i/>
                <w:sz w:val="20"/>
                <w:szCs w:val="20"/>
              </w:rPr>
              <w:t xml:space="preserve"> </w:t>
            </w:r>
            <w:r>
              <w:rPr>
                <w:i/>
                <w:sz w:val="20"/>
                <w:szCs w:val="20"/>
              </w:rPr>
              <w:t xml:space="preserve">Employment Course </w:t>
            </w:r>
          </w:p>
          <w:p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007112B0">
              <w:rPr>
                <w:i/>
                <w:sz w:val="20"/>
                <w:szCs w:val="20"/>
              </w:rPr>
              <w:t xml:space="preserve"> </w:t>
            </w:r>
            <w:r>
              <w:rPr>
                <w:i/>
                <w:sz w:val="20"/>
                <w:szCs w:val="20"/>
              </w:rPr>
              <w:t xml:space="preserve">Helping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i/>
                <w:sz w:val="20"/>
                <w:szCs w:val="20"/>
              </w:rPr>
              <w:t xml:space="preserve"> </w:t>
            </w:r>
            <w:r>
              <w:rPr>
                <w:i/>
                <w:sz w:val="20"/>
                <w:szCs w:val="20"/>
              </w:rPr>
              <w:t>Learning</w:t>
            </w:r>
          </w:p>
          <w:p w:rsid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007112B0">
              <w:rPr>
                <w:i/>
                <w:sz w:val="20"/>
                <w:szCs w:val="20"/>
              </w:rPr>
              <w:t xml:space="preserve"> </w:t>
            </w:r>
            <w:r>
              <w:rPr>
                <w:i/>
                <w:sz w:val="20"/>
                <w:szCs w:val="20"/>
              </w:rPr>
              <w:t>Meeting People</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i/>
                <w:sz w:val="20"/>
                <w:szCs w:val="20"/>
              </w:rPr>
              <w:t xml:space="preserve"> </w:t>
            </w:r>
            <w:r>
              <w:rPr>
                <w:i/>
                <w:sz w:val="20"/>
                <w:szCs w:val="20"/>
              </w:rPr>
              <w:t xml:space="preserve">Safety </w:t>
            </w:r>
          </w:p>
          <w:p w:rsidR="00BD0E32" w:rsidRPr="00BD0E32" w:rsidRDefault="00BD0E32" w:rsidP="00BD0E32">
            <w:pPr>
              <w:spacing w:before="40" w:after="40"/>
              <w:rPr>
                <w:i/>
                <w:sz w:val="20"/>
                <w:szCs w:val="20"/>
              </w:rPr>
            </w:pPr>
            <w:r>
              <w:rPr>
                <w:i/>
                <w:sz w:val="20"/>
                <w:szCs w:val="20"/>
              </w:rPr>
              <w:fldChar w:fldCharType="begin">
                <w:ffData>
                  <w:name w:val="Check61"/>
                  <w:enabled w:val="0"/>
                  <w:calcOnExit w:val="0"/>
                  <w:checkBox>
                    <w:sizeAuto/>
                    <w:default w:val="0"/>
                  </w:checkBox>
                </w:ffData>
              </w:fldChar>
            </w:r>
            <w:r>
              <w:rPr>
                <w:i/>
                <w:sz w:val="20"/>
                <w:szCs w:val="20"/>
              </w:rPr>
              <w:instrText xml:space="preserve"> FORMCHECKBOX </w:instrText>
            </w:r>
            <w:r w:rsidR="00034C9A">
              <w:rPr>
                <w:i/>
                <w:sz w:val="20"/>
                <w:szCs w:val="20"/>
              </w:rPr>
            </w:r>
            <w:r w:rsidR="00034C9A">
              <w:rPr>
                <w:i/>
                <w:sz w:val="20"/>
                <w:szCs w:val="20"/>
              </w:rPr>
              <w:fldChar w:fldCharType="separate"/>
            </w:r>
            <w:r>
              <w:rPr>
                <w:i/>
                <w:sz w:val="20"/>
                <w:szCs w:val="20"/>
              </w:rPr>
              <w:fldChar w:fldCharType="end"/>
            </w:r>
            <w:r w:rsidR="007112B0">
              <w:rPr>
                <w:i/>
                <w:sz w:val="20"/>
                <w:szCs w:val="20"/>
              </w:rPr>
              <w:t xml:space="preserve"> </w:t>
            </w:r>
            <w:r>
              <w:rPr>
                <w:i/>
                <w:sz w:val="20"/>
                <w:szCs w:val="20"/>
              </w:rPr>
              <w:t>Transport</w:t>
            </w:r>
            <w:r w:rsidRPr="00050F66">
              <w:rPr>
                <w:i/>
                <w:sz w:val="20"/>
                <w:szCs w:val="20"/>
              </w:rPr>
              <w:t xml:space="preserve"> </w:t>
            </w:r>
            <w:r>
              <w:rPr>
                <w:i/>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7112B0">
              <w:rPr>
                <w:i/>
                <w:sz w:val="20"/>
                <w:szCs w:val="20"/>
              </w:rPr>
              <w:t xml:space="preserve"> </w:t>
            </w:r>
            <w:r>
              <w:rPr>
                <w:i/>
                <w:sz w:val="20"/>
                <w:szCs w:val="20"/>
              </w:rPr>
              <w:t>Work &amp; Finance</w:t>
            </w:r>
          </w:p>
          <w:p w:rsidR="00BD0E32" w:rsidRPr="00BD0E32" w:rsidRDefault="00BD0E32" w:rsidP="00BD0E32">
            <w:pPr>
              <w:spacing w:before="40" w:after="40"/>
              <w:rPr>
                <w:b/>
                <w:sz w:val="20"/>
                <w:szCs w:val="20"/>
              </w:rPr>
            </w:pPr>
          </w:p>
        </w:tc>
        <w:tc>
          <w:tcPr>
            <w:tcW w:w="3905" w:type="dxa"/>
          </w:tcPr>
          <w:p w:rsidR="0043449F" w:rsidRPr="003A4D5F" w:rsidRDefault="0043449F" w:rsidP="00050F66">
            <w:pPr>
              <w:spacing w:before="40" w:after="40"/>
              <w:rPr>
                <w:b/>
                <w:sz w:val="20"/>
                <w:szCs w:val="20"/>
                <w:u w:val="single"/>
              </w:rPr>
            </w:pPr>
            <w:r w:rsidRPr="003A4D5F">
              <w:rPr>
                <w:b/>
                <w:sz w:val="20"/>
                <w:szCs w:val="20"/>
                <w:u w:val="single"/>
              </w:rPr>
              <w:t>GP DETAILS:</w:t>
            </w:r>
          </w:p>
          <w:p w:rsidR="004219F5" w:rsidRDefault="0043449F" w:rsidP="00FB3892">
            <w:pPr>
              <w:spacing w:before="40" w:after="40"/>
              <w:rPr>
                <w:sz w:val="20"/>
                <w:szCs w:val="20"/>
              </w:rPr>
            </w:pPr>
            <w:r w:rsidRPr="00050F66">
              <w:rPr>
                <w:sz w:val="20"/>
                <w:szCs w:val="20"/>
              </w:rPr>
              <w:t xml:space="preserve">Referring GP: </w:t>
            </w:r>
          </w:p>
          <w:p w:rsidR="00E77838" w:rsidRDefault="00E77838" w:rsidP="00FB3892">
            <w:pPr>
              <w:spacing w:before="40" w:after="40"/>
              <w:rPr>
                <w:sz w:val="20"/>
                <w:szCs w:val="20"/>
              </w:rPr>
            </w:pPr>
          </w:p>
          <w:p w:rsidR="008A5F7C" w:rsidRPr="00E77838" w:rsidRDefault="008A5F7C" w:rsidP="00FB3892">
            <w:pPr>
              <w:spacing w:before="40" w:after="40"/>
              <w:rPr>
                <w:sz w:val="20"/>
                <w:szCs w:val="20"/>
              </w:rPr>
            </w:pPr>
            <w:r w:rsidRPr="00E77838">
              <w:rPr>
                <w:sz w:val="20"/>
                <w:szCs w:val="20"/>
              </w:rPr>
              <w:t>Visit</w:t>
            </w:r>
            <w:r w:rsidR="00E77838" w:rsidRPr="00E77838">
              <w:rPr>
                <w:sz w:val="20"/>
                <w:szCs w:val="20"/>
              </w:rPr>
              <w:t>s</w:t>
            </w:r>
            <w:r w:rsidRPr="00E77838">
              <w:rPr>
                <w:sz w:val="20"/>
                <w:szCs w:val="20"/>
              </w:rPr>
              <w:t xml:space="preserve"> to GP: </w:t>
            </w:r>
          </w:p>
          <w:p w:rsidR="008A5F7C" w:rsidRPr="00E77838" w:rsidRDefault="008A5F7C" w:rsidP="00FB3892">
            <w:pPr>
              <w:spacing w:before="40" w:after="40"/>
              <w:rPr>
                <w:sz w:val="20"/>
                <w:szCs w:val="20"/>
              </w:rPr>
            </w:pP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Pr>
                <w:sz w:val="20"/>
                <w:szCs w:val="20"/>
              </w:rPr>
              <w:t xml:space="preserve"> </w:t>
            </w:r>
            <w:r w:rsidR="00E77838">
              <w:rPr>
                <w:sz w:val="20"/>
                <w:szCs w:val="20"/>
              </w:rPr>
              <w:t>Rarely</w:t>
            </w:r>
            <w:r>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Pr>
                <w:sz w:val="20"/>
                <w:szCs w:val="20"/>
              </w:rPr>
              <w:t xml:space="preserve"> </w:t>
            </w:r>
            <w:r w:rsidR="00E77838">
              <w:rPr>
                <w:sz w:val="20"/>
                <w:szCs w:val="20"/>
              </w:rPr>
              <w:t xml:space="preserve">Frequently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E77838">
              <w:rPr>
                <w:i/>
                <w:sz w:val="20"/>
                <w:szCs w:val="20"/>
              </w:rPr>
              <w:t xml:space="preserve"> </w:t>
            </w:r>
            <w:r w:rsidR="00E77838">
              <w:rPr>
                <w:sz w:val="20"/>
                <w:szCs w:val="20"/>
              </w:rPr>
              <w:t>Regular</w:t>
            </w:r>
          </w:p>
          <w:p w:rsidR="007112B0" w:rsidRDefault="007112B0" w:rsidP="00FB3892">
            <w:pPr>
              <w:spacing w:before="40" w:after="40"/>
              <w:rPr>
                <w:sz w:val="20"/>
                <w:szCs w:val="20"/>
              </w:rPr>
            </w:pPr>
            <w:r>
              <w:rPr>
                <w:sz w:val="20"/>
                <w:szCs w:val="20"/>
              </w:rPr>
              <w:t>Other Mental Health S</w:t>
            </w:r>
            <w:r w:rsidR="008A5F7C">
              <w:rPr>
                <w:sz w:val="20"/>
                <w:szCs w:val="20"/>
              </w:rPr>
              <w:t>upport:</w:t>
            </w:r>
          </w:p>
          <w:p w:rsidR="00AC53AC" w:rsidRDefault="00AC53AC" w:rsidP="00FB3892">
            <w:pPr>
              <w:spacing w:before="40" w:after="40"/>
              <w:rPr>
                <w:sz w:val="20"/>
                <w:szCs w:val="20"/>
              </w:rPr>
            </w:pPr>
          </w:p>
          <w:p w:rsidR="007112B0" w:rsidRDefault="008A5F7C" w:rsidP="00FB3892">
            <w:pPr>
              <w:spacing w:before="40" w:after="40"/>
              <w:rPr>
                <w:sz w:val="20"/>
                <w:szCs w:val="20"/>
              </w:rPr>
            </w:pPr>
            <w:r>
              <w:rPr>
                <w:sz w:val="20"/>
                <w:szCs w:val="20"/>
              </w:rPr>
              <w:t>Medication:</w:t>
            </w:r>
          </w:p>
          <w:p w:rsidR="00AC53AC" w:rsidRDefault="00AC53AC" w:rsidP="00FB3892">
            <w:pPr>
              <w:spacing w:before="40" w:after="40"/>
              <w:rPr>
                <w:sz w:val="20"/>
                <w:szCs w:val="20"/>
              </w:rPr>
            </w:pPr>
          </w:p>
          <w:p w:rsidR="008A5F7C" w:rsidRDefault="008A5F7C" w:rsidP="00FB3892">
            <w:pPr>
              <w:spacing w:before="40" w:after="40"/>
              <w:rPr>
                <w:sz w:val="20"/>
                <w:szCs w:val="20"/>
              </w:rPr>
            </w:pPr>
            <w:r>
              <w:rPr>
                <w:sz w:val="20"/>
                <w:szCs w:val="20"/>
              </w:rPr>
              <w:t>Does the patient have:</w:t>
            </w:r>
          </w:p>
          <w:p w:rsidR="008A5F7C" w:rsidRPr="008A5F7C" w:rsidRDefault="00251C25" w:rsidP="00FB3892">
            <w:pPr>
              <w:spacing w:before="40" w:after="40"/>
              <w:rPr>
                <w:sz w:val="20"/>
                <w:szCs w:val="20"/>
              </w:rPr>
            </w:pPr>
            <w:r w:rsidRPr="00050F66">
              <w:rPr>
                <w:i/>
                <w:sz w:val="20"/>
                <w:szCs w:val="20"/>
              </w:rPr>
              <w:fldChar w:fldCharType="begin">
                <w:ffData>
                  <w:name w:val=""/>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8A5F7C" w:rsidRPr="008A5F7C">
              <w:rPr>
                <w:sz w:val="20"/>
                <w:szCs w:val="20"/>
              </w:rPr>
              <w:t xml:space="preserve"> </w:t>
            </w:r>
            <w:r w:rsidR="00E77838">
              <w:rPr>
                <w:sz w:val="20"/>
                <w:szCs w:val="20"/>
              </w:rPr>
              <w:t xml:space="preserve">COPD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Pr>
                <w:sz w:val="20"/>
                <w:szCs w:val="20"/>
              </w:rPr>
              <w:t xml:space="preserve"> </w:t>
            </w:r>
            <w:r w:rsidR="00E77838">
              <w:rPr>
                <w:sz w:val="20"/>
                <w:szCs w:val="20"/>
              </w:rPr>
              <w:t>Diabetes</w:t>
            </w:r>
            <w:r>
              <w:rPr>
                <w:sz w:val="20"/>
                <w:szCs w:val="20"/>
              </w:rPr>
              <w:t xml:space="preserve"> </w:t>
            </w:r>
            <w:r w:rsidRPr="00050F66">
              <w:rPr>
                <w:i/>
                <w:sz w:val="20"/>
                <w:szCs w:val="20"/>
              </w:rPr>
              <w:fldChar w:fldCharType="begin">
                <w:ffData>
                  <w:name w:val="Check62"/>
                  <w:enabled/>
                  <w:calcOnExit w:val="0"/>
                  <w:checkBox>
                    <w:sizeAuto/>
                    <w:default w:val="0"/>
                    <w:checked w:val="0"/>
                  </w:checkBox>
                </w:ffData>
              </w:fldChar>
            </w:r>
            <w:r w:rsidRPr="00050F66">
              <w:rPr>
                <w:i/>
                <w:sz w:val="20"/>
                <w:szCs w:val="20"/>
              </w:rPr>
              <w:instrText xml:space="preserve"> FORMCHECKBOX </w:instrText>
            </w:r>
            <w:r w:rsidR="00034C9A">
              <w:rPr>
                <w:i/>
                <w:sz w:val="20"/>
                <w:szCs w:val="20"/>
              </w:rPr>
            </w:r>
            <w:r w:rsidR="00034C9A">
              <w:rPr>
                <w:i/>
                <w:sz w:val="20"/>
                <w:szCs w:val="20"/>
              </w:rPr>
              <w:fldChar w:fldCharType="separate"/>
            </w:r>
            <w:r w:rsidRPr="00050F66">
              <w:rPr>
                <w:i/>
                <w:sz w:val="20"/>
                <w:szCs w:val="20"/>
              </w:rPr>
              <w:fldChar w:fldCharType="end"/>
            </w:r>
            <w:r w:rsidR="00E77838">
              <w:rPr>
                <w:i/>
                <w:sz w:val="20"/>
                <w:szCs w:val="20"/>
              </w:rPr>
              <w:t xml:space="preserve"> </w:t>
            </w:r>
            <w:r w:rsidR="00E77838">
              <w:rPr>
                <w:sz w:val="20"/>
                <w:szCs w:val="20"/>
              </w:rPr>
              <w:t>Pre-Diabetes</w:t>
            </w:r>
          </w:p>
        </w:tc>
      </w:tr>
      <w:tr w:rsidR="0043449F" w:rsidRPr="00050F66" w:rsidTr="00BD0E32">
        <w:trPr>
          <w:trHeight w:val="1355"/>
        </w:trPr>
        <w:tc>
          <w:tcPr>
            <w:tcW w:w="3539" w:type="dxa"/>
            <w:vMerge/>
            <w:vAlign w:val="center"/>
            <w:hideMark/>
          </w:tcPr>
          <w:p w:rsidR="0043449F" w:rsidRPr="00050F66" w:rsidRDefault="0043449F" w:rsidP="00050F66">
            <w:pPr>
              <w:spacing w:before="40" w:after="40"/>
              <w:rPr>
                <w:sz w:val="20"/>
                <w:szCs w:val="20"/>
              </w:rPr>
            </w:pPr>
          </w:p>
        </w:tc>
        <w:tc>
          <w:tcPr>
            <w:tcW w:w="3544" w:type="dxa"/>
            <w:vMerge/>
            <w:vAlign w:val="center"/>
          </w:tcPr>
          <w:p w:rsidR="0043449F" w:rsidRPr="00050F66" w:rsidRDefault="0043449F" w:rsidP="00050F66">
            <w:pPr>
              <w:spacing w:before="40" w:after="40"/>
              <w:rPr>
                <w:sz w:val="20"/>
                <w:szCs w:val="20"/>
              </w:rPr>
            </w:pPr>
          </w:p>
        </w:tc>
        <w:tc>
          <w:tcPr>
            <w:tcW w:w="3905" w:type="dxa"/>
            <w:hideMark/>
          </w:tcPr>
          <w:p w:rsidR="0043449F" w:rsidRPr="00050F66" w:rsidRDefault="0043449F" w:rsidP="00050F66">
            <w:pPr>
              <w:spacing w:before="40" w:after="40"/>
              <w:rPr>
                <w:rFonts w:cs="Arial"/>
                <w:b/>
                <w:sz w:val="20"/>
                <w:szCs w:val="20"/>
              </w:rPr>
            </w:pPr>
            <w:proofErr w:type="gramStart"/>
            <w:r w:rsidRPr="00050F66">
              <w:rPr>
                <w:rFonts w:cs="Arial"/>
                <w:b/>
                <w:sz w:val="20"/>
                <w:szCs w:val="20"/>
              </w:rPr>
              <w:t>Non GP</w:t>
            </w:r>
            <w:proofErr w:type="gramEnd"/>
            <w:r w:rsidRPr="00050F66">
              <w:rPr>
                <w:rFonts w:cs="Arial"/>
                <w:b/>
                <w:sz w:val="20"/>
                <w:szCs w:val="20"/>
              </w:rPr>
              <w:t xml:space="preserve"> Referral: </w:t>
            </w:r>
          </w:p>
          <w:p w:rsidR="0043449F" w:rsidRPr="00050F66" w:rsidRDefault="0043449F" w:rsidP="00050F66">
            <w:pPr>
              <w:spacing w:before="40" w:after="40"/>
              <w:rPr>
                <w:rFonts w:cs="Arial"/>
                <w:sz w:val="20"/>
                <w:szCs w:val="20"/>
              </w:rPr>
            </w:pPr>
            <w:r w:rsidRPr="00050F66">
              <w:rPr>
                <w:rFonts w:cs="Arial"/>
                <w:sz w:val="20"/>
                <w:szCs w:val="20"/>
              </w:rPr>
              <w:t xml:space="preserve">Name: </w:t>
            </w:r>
          </w:p>
          <w:p w:rsidR="0043449F" w:rsidRPr="00050F66" w:rsidRDefault="0043449F" w:rsidP="00050F66">
            <w:pPr>
              <w:spacing w:before="40" w:after="40"/>
              <w:rPr>
                <w:rFonts w:cs="Arial"/>
                <w:sz w:val="20"/>
                <w:szCs w:val="20"/>
              </w:rPr>
            </w:pPr>
            <w:r w:rsidRPr="00050F66">
              <w:rPr>
                <w:rFonts w:cs="Arial"/>
                <w:sz w:val="20"/>
                <w:szCs w:val="20"/>
              </w:rPr>
              <w:t xml:space="preserve">Organisation: </w:t>
            </w:r>
          </w:p>
          <w:p w:rsidR="0043449F" w:rsidRDefault="0043449F" w:rsidP="00A53A7A">
            <w:pPr>
              <w:spacing w:before="40" w:after="40"/>
              <w:rPr>
                <w:rFonts w:cs="Arial"/>
                <w:sz w:val="20"/>
                <w:szCs w:val="20"/>
              </w:rPr>
            </w:pPr>
            <w:r w:rsidRPr="00050F66">
              <w:rPr>
                <w:rFonts w:cs="Arial"/>
                <w:sz w:val="20"/>
                <w:szCs w:val="20"/>
              </w:rPr>
              <w:t xml:space="preserve">Contact Number: </w:t>
            </w:r>
          </w:p>
          <w:p w:rsidR="00960EE5" w:rsidRDefault="00E171E7" w:rsidP="00A53A7A">
            <w:pPr>
              <w:spacing w:before="40" w:after="40"/>
              <w:rPr>
                <w:rFonts w:cs="Arial"/>
                <w:sz w:val="20"/>
                <w:szCs w:val="20"/>
              </w:rPr>
            </w:pPr>
            <w:r>
              <w:rPr>
                <w:rFonts w:cs="Arial"/>
                <w:sz w:val="20"/>
                <w:szCs w:val="20"/>
              </w:rPr>
              <w:t>*How did you hear about EHAG</w:t>
            </w:r>
            <w:r w:rsidR="005F515C">
              <w:rPr>
                <w:rFonts w:cs="Arial"/>
                <w:sz w:val="20"/>
                <w:szCs w:val="20"/>
              </w:rPr>
              <w:t xml:space="preserve"> service</w:t>
            </w:r>
            <w:r w:rsidR="00960EE5">
              <w:rPr>
                <w:rFonts w:cs="Arial"/>
                <w:sz w:val="20"/>
                <w:szCs w:val="20"/>
              </w:rPr>
              <w:t>?</w:t>
            </w:r>
          </w:p>
          <w:p w:rsidR="00E77838" w:rsidRDefault="00E77838" w:rsidP="00A53A7A">
            <w:pPr>
              <w:spacing w:before="40" w:after="40"/>
              <w:rPr>
                <w:sz w:val="20"/>
                <w:szCs w:val="20"/>
              </w:rPr>
            </w:pPr>
          </w:p>
          <w:p w:rsidR="00AC53AC" w:rsidRPr="00050F66" w:rsidRDefault="00AC53AC" w:rsidP="00A53A7A">
            <w:pPr>
              <w:spacing w:before="40" w:after="40"/>
              <w:rPr>
                <w:sz w:val="20"/>
                <w:szCs w:val="20"/>
              </w:rPr>
            </w:pPr>
          </w:p>
        </w:tc>
      </w:tr>
      <w:tr w:rsidR="0043449F" w:rsidRPr="00050F66" w:rsidTr="00BD0E32">
        <w:trPr>
          <w:trHeight w:val="1386"/>
        </w:trPr>
        <w:tc>
          <w:tcPr>
            <w:tcW w:w="3539" w:type="dxa"/>
            <w:vMerge/>
            <w:vAlign w:val="center"/>
            <w:hideMark/>
          </w:tcPr>
          <w:p w:rsidR="0043449F" w:rsidRPr="00050F66" w:rsidRDefault="0043449F" w:rsidP="00050F66">
            <w:pPr>
              <w:spacing w:before="40" w:after="40"/>
              <w:rPr>
                <w:sz w:val="20"/>
                <w:szCs w:val="20"/>
              </w:rPr>
            </w:pPr>
          </w:p>
        </w:tc>
        <w:tc>
          <w:tcPr>
            <w:tcW w:w="3544" w:type="dxa"/>
            <w:vMerge/>
            <w:vAlign w:val="center"/>
          </w:tcPr>
          <w:p w:rsidR="0043449F" w:rsidRPr="00050F66" w:rsidRDefault="0043449F" w:rsidP="00050F66">
            <w:pPr>
              <w:spacing w:before="40" w:after="40"/>
              <w:rPr>
                <w:sz w:val="20"/>
                <w:szCs w:val="20"/>
              </w:rPr>
            </w:pPr>
          </w:p>
        </w:tc>
        <w:tc>
          <w:tcPr>
            <w:tcW w:w="3905" w:type="dxa"/>
          </w:tcPr>
          <w:p w:rsidR="0043449F" w:rsidRPr="00050F66" w:rsidRDefault="0043449F" w:rsidP="00050F66">
            <w:pPr>
              <w:spacing w:before="40" w:after="40"/>
              <w:rPr>
                <w:b/>
                <w:sz w:val="20"/>
                <w:szCs w:val="20"/>
              </w:rPr>
            </w:pPr>
            <w:r w:rsidRPr="00050F66">
              <w:rPr>
                <w:b/>
                <w:sz w:val="20"/>
                <w:szCs w:val="20"/>
              </w:rPr>
              <w:t>NEXT OF KIN (*If a vulnerable person)</w:t>
            </w:r>
          </w:p>
          <w:p w:rsidR="00AC53AC" w:rsidRPr="00AC53AC" w:rsidRDefault="0043449F" w:rsidP="00050F66">
            <w:pPr>
              <w:spacing w:before="40" w:after="40"/>
              <w:rPr>
                <w:sz w:val="20"/>
                <w:szCs w:val="20"/>
              </w:rPr>
            </w:pPr>
            <w:r w:rsidRPr="00050F66">
              <w:rPr>
                <w:sz w:val="20"/>
                <w:szCs w:val="20"/>
              </w:rPr>
              <w:t xml:space="preserve">Name: </w:t>
            </w:r>
          </w:p>
          <w:p w:rsidR="0043449F" w:rsidRPr="00050F66" w:rsidRDefault="0043449F" w:rsidP="00050F66">
            <w:pPr>
              <w:spacing w:before="40" w:after="40"/>
              <w:rPr>
                <w:b/>
                <w:sz w:val="20"/>
                <w:szCs w:val="20"/>
              </w:rPr>
            </w:pPr>
            <w:r w:rsidRPr="00050F66">
              <w:rPr>
                <w:sz w:val="20"/>
                <w:szCs w:val="20"/>
              </w:rPr>
              <w:t xml:space="preserve">Contact number: </w:t>
            </w:r>
          </w:p>
          <w:p w:rsidR="0043449F" w:rsidRDefault="0043449F" w:rsidP="00050F66">
            <w:pPr>
              <w:spacing w:before="40" w:after="40"/>
              <w:rPr>
                <w:sz w:val="20"/>
                <w:szCs w:val="20"/>
              </w:rPr>
            </w:pPr>
            <w:r w:rsidRPr="00050F66">
              <w:rPr>
                <w:sz w:val="20"/>
                <w:szCs w:val="20"/>
              </w:rPr>
              <w:t xml:space="preserve">Address: </w:t>
            </w:r>
          </w:p>
          <w:p w:rsidR="00AC53AC" w:rsidRPr="00050F66" w:rsidRDefault="00AC53AC" w:rsidP="00050F66">
            <w:pPr>
              <w:spacing w:before="40" w:after="40"/>
              <w:rPr>
                <w:b/>
                <w:sz w:val="20"/>
                <w:szCs w:val="20"/>
              </w:rPr>
            </w:pPr>
          </w:p>
          <w:p w:rsidR="0043449F" w:rsidRPr="00050F66" w:rsidRDefault="0043449F" w:rsidP="00A53A7A">
            <w:pPr>
              <w:spacing w:before="40" w:after="40"/>
              <w:rPr>
                <w:rFonts w:cs="Arial"/>
                <w:b/>
                <w:sz w:val="20"/>
                <w:szCs w:val="20"/>
              </w:rPr>
            </w:pPr>
            <w:r w:rsidRPr="00050F66">
              <w:rPr>
                <w:sz w:val="20"/>
                <w:szCs w:val="20"/>
              </w:rPr>
              <w:t xml:space="preserve">Relationship: </w:t>
            </w:r>
          </w:p>
        </w:tc>
      </w:tr>
      <w:tr w:rsidR="00DD77F9" w:rsidRPr="00050F66" w:rsidTr="00823121">
        <w:tc>
          <w:tcPr>
            <w:tcW w:w="10988" w:type="dxa"/>
            <w:gridSpan w:val="3"/>
            <w:hideMark/>
          </w:tcPr>
          <w:p w:rsidR="00DD77F9" w:rsidRPr="00050F66" w:rsidRDefault="00DD77F9" w:rsidP="00050F66">
            <w:pPr>
              <w:spacing w:before="40" w:after="40"/>
              <w:rPr>
                <w:sz w:val="20"/>
                <w:szCs w:val="20"/>
              </w:rPr>
            </w:pPr>
            <w:r w:rsidRPr="00050F66">
              <w:rPr>
                <w:b/>
                <w:sz w:val="20"/>
                <w:szCs w:val="20"/>
              </w:rPr>
              <w:t xml:space="preserve">If patient is under 18 </w:t>
            </w:r>
            <w:proofErr w:type="spellStart"/>
            <w:r w:rsidRPr="00050F66">
              <w:rPr>
                <w:b/>
                <w:sz w:val="20"/>
                <w:szCs w:val="20"/>
              </w:rPr>
              <w:t>yrs</w:t>
            </w:r>
            <w:proofErr w:type="spellEnd"/>
            <w:r w:rsidRPr="00050F66">
              <w:rPr>
                <w:b/>
                <w:sz w:val="20"/>
                <w:szCs w:val="20"/>
              </w:rPr>
              <w:t>:</w:t>
            </w:r>
          </w:p>
          <w:p w:rsidR="00DD77F9" w:rsidRPr="00050F66" w:rsidRDefault="00DD77F9" w:rsidP="00050F66">
            <w:pPr>
              <w:spacing w:before="40" w:after="40"/>
              <w:rPr>
                <w:b/>
                <w:sz w:val="20"/>
                <w:szCs w:val="20"/>
              </w:rPr>
            </w:pPr>
            <w:r w:rsidRPr="00050F66">
              <w:rPr>
                <w:sz w:val="20"/>
                <w:szCs w:val="20"/>
              </w:rPr>
              <w:t xml:space="preserve">*Mother  </w:t>
            </w:r>
            <w:r w:rsidR="00FB3892">
              <w:rPr>
                <w:sz w:val="20"/>
                <w:szCs w:val="20"/>
              </w:rPr>
              <w:t xml:space="preserve">                 </w:t>
            </w:r>
            <w:r w:rsidRPr="00050F66">
              <w:rPr>
                <w:sz w:val="20"/>
                <w:szCs w:val="20"/>
              </w:rPr>
              <w:t>Parental Responsibility (y/</w:t>
            </w:r>
            <w:proofErr w:type="gramStart"/>
            <w:r w:rsidRPr="00050F66">
              <w:rPr>
                <w:sz w:val="20"/>
                <w:szCs w:val="20"/>
              </w:rPr>
              <w:t xml:space="preserve">n) </w:t>
            </w:r>
            <w:r w:rsidR="00A53A7A">
              <w:rPr>
                <w:b/>
                <w:sz w:val="20"/>
                <w:szCs w:val="20"/>
              </w:rPr>
              <w:t xml:space="preserve">  </w:t>
            </w:r>
            <w:proofErr w:type="gramEnd"/>
            <w:r w:rsidR="00A53A7A">
              <w:rPr>
                <w:b/>
                <w:sz w:val="20"/>
                <w:szCs w:val="20"/>
              </w:rPr>
              <w:t xml:space="preserve">                         </w:t>
            </w:r>
            <w:r w:rsidRPr="00050F66">
              <w:rPr>
                <w:sz w:val="20"/>
                <w:szCs w:val="20"/>
              </w:rPr>
              <w:t>Main Carer (y/n)</w:t>
            </w:r>
            <w:r w:rsidRPr="00050F66">
              <w:rPr>
                <w:b/>
                <w:sz w:val="20"/>
                <w:szCs w:val="20"/>
              </w:rPr>
              <w:t xml:space="preserve"> </w:t>
            </w:r>
          </w:p>
          <w:p w:rsidR="00DD77F9" w:rsidRPr="00050F66" w:rsidRDefault="00DD77F9" w:rsidP="00050F66">
            <w:pPr>
              <w:spacing w:before="40" w:after="40"/>
              <w:rPr>
                <w:b/>
                <w:sz w:val="20"/>
                <w:szCs w:val="20"/>
              </w:rPr>
            </w:pPr>
            <w:r w:rsidRPr="00050F66">
              <w:rPr>
                <w:sz w:val="20"/>
                <w:szCs w:val="20"/>
              </w:rPr>
              <w:t xml:space="preserve">*Father </w:t>
            </w:r>
            <w:r w:rsidR="00A53A7A">
              <w:rPr>
                <w:b/>
                <w:sz w:val="20"/>
                <w:szCs w:val="20"/>
              </w:rPr>
              <w:t xml:space="preserve">                   </w:t>
            </w:r>
            <w:r w:rsidRPr="00050F66">
              <w:rPr>
                <w:sz w:val="20"/>
                <w:szCs w:val="20"/>
              </w:rPr>
              <w:t xml:space="preserve"> Parental Responsibility (y/</w:t>
            </w:r>
            <w:proofErr w:type="gramStart"/>
            <w:r w:rsidRPr="00050F66">
              <w:rPr>
                <w:sz w:val="20"/>
                <w:szCs w:val="20"/>
              </w:rPr>
              <w:t xml:space="preserve">n) </w:t>
            </w:r>
            <w:r w:rsidR="00A53A7A">
              <w:rPr>
                <w:b/>
                <w:sz w:val="20"/>
                <w:szCs w:val="20"/>
              </w:rPr>
              <w:t xml:space="preserve">  </w:t>
            </w:r>
            <w:proofErr w:type="gramEnd"/>
            <w:r w:rsidR="00A53A7A">
              <w:rPr>
                <w:b/>
                <w:sz w:val="20"/>
                <w:szCs w:val="20"/>
              </w:rPr>
              <w:t xml:space="preserve">                         </w:t>
            </w:r>
            <w:r w:rsidRPr="00050F66">
              <w:rPr>
                <w:sz w:val="20"/>
                <w:szCs w:val="20"/>
              </w:rPr>
              <w:t xml:space="preserve">Main Carer (y/n) </w:t>
            </w:r>
          </w:p>
          <w:p w:rsidR="00DD77F9" w:rsidRPr="00050F66" w:rsidRDefault="00DD77F9" w:rsidP="00A53A7A">
            <w:pPr>
              <w:spacing w:before="40" w:after="40"/>
              <w:rPr>
                <w:sz w:val="20"/>
                <w:szCs w:val="20"/>
              </w:rPr>
            </w:pPr>
            <w:r w:rsidRPr="00050F66">
              <w:rPr>
                <w:sz w:val="20"/>
                <w:szCs w:val="20"/>
              </w:rPr>
              <w:t xml:space="preserve">School attended </w:t>
            </w:r>
            <w:r w:rsidR="00A53A7A">
              <w:rPr>
                <w:b/>
                <w:sz w:val="20"/>
                <w:szCs w:val="20"/>
              </w:rPr>
              <w:t xml:space="preserve">      </w:t>
            </w:r>
            <w:r w:rsidRPr="00050F66">
              <w:rPr>
                <w:sz w:val="20"/>
                <w:szCs w:val="20"/>
              </w:rPr>
              <w:t xml:space="preserve">  sibling details (number and </w:t>
            </w:r>
            <w:proofErr w:type="gramStart"/>
            <w:r w:rsidRPr="00050F66">
              <w:rPr>
                <w:sz w:val="20"/>
                <w:szCs w:val="20"/>
              </w:rPr>
              <w:t xml:space="preserve">ages) </w:t>
            </w:r>
            <w:r w:rsidR="00A53A7A">
              <w:rPr>
                <w:b/>
                <w:sz w:val="20"/>
                <w:szCs w:val="20"/>
              </w:rPr>
              <w:t xml:space="preserve">  </w:t>
            </w:r>
            <w:proofErr w:type="gramEnd"/>
            <w:r w:rsidR="00A53A7A">
              <w:rPr>
                <w:b/>
                <w:sz w:val="20"/>
                <w:szCs w:val="20"/>
              </w:rPr>
              <w:t xml:space="preserve">               </w:t>
            </w:r>
            <w:r w:rsidRPr="00050F66">
              <w:rPr>
                <w:sz w:val="20"/>
                <w:szCs w:val="20"/>
              </w:rPr>
              <w:t xml:space="preserve">Is child on a child protection plan/ child in need plan/ subject to a Family Common Assessment Framework (FCAF)/ Looked After </w:t>
            </w:r>
          </w:p>
        </w:tc>
      </w:tr>
      <w:tr w:rsidR="00DD77F9" w:rsidRPr="00050F66" w:rsidTr="00823121">
        <w:tc>
          <w:tcPr>
            <w:tcW w:w="10988" w:type="dxa"/>
            <w:gridSpan w:val="3"/>
          </w:tcPr>
          <w:p w:rsidR="00FB3892" w:rsidRPr="00050F66" w:rsidRDefault="00051DA0"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r>
              <w:rPr>
                <w:b/>
                <w:sz w:val="20"/>
                <w:szCs w:val="20"/>
              </w:rPr>
              <w:t>*</w:t>
            </w:r>
            <w:r w:rsidRPr="00FB3892">
              <w:rPr>
                <w:b/>
                <w:sz w:val="20"/>
                <w:szCs w:val="20"/>
                <w:highlight w:val="cyan"/>
              </w:rPr>
              <w:t xml:space="preserve">REASON FOR REFERRAL - narrative to include underlying causes based on current episode and current or past involvement with any other services; what support do you think will help?  </w:t>
            </w:r>
          </w:p>
          <w:p w:rsidR="009C1691" w:rsidRDefault="00FB3892"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r w:rsidRPr="00050F66">
              <w:rPr>
                <w:b/>
                <w:sz w:val="20"/>
                <w:szCs w:val="20"/>
              </w:rPr>
              <w:t xml:space="preserve"> </w:t>
            </w:r>
          </w:p>
          <w:p w:rsidR="00FB3892" w:rsidRDefault="00FB3892"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p w:rsidR="00FB3892" w:rsidRPr="00050F66" w:rsidRDefault="00FB3892" w:rsidP="00FB3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0" w:after="40"/>
              <w:rPr>
                <w:b/>
                <w:sz w:val="20"/>
                <w:szCs w:val="20"/>
              </w:rPr>
            </w:pPr>
          </w:p>
        </w:tc>
      </w:tr>
      <w:tr w:rsidR="0043449F" w:rsidRPr="00050F66" w:rsidTr="00823121">
        <w:tc>
          <w:tcPr>
            <w:tcW w:w="10988" w:type="dxa"/>
            <w:gridSpan w:val="3"/>
          </w:tcPr>
          <w:p w:rsidR="0043449F" w:rsidRDefault="0043449F" w:rsidP="00050F66">
            <w:pPr>
              <w:spacing w:before="40" w:after="40"/>
              <w:rPr>
                <w:b/>
                <w:sz w:val="20"/>
                <w:szCs w:val="20"/>
              </w:rPr>
            </w:pPr>
            <w:r w:rsidRPr="00050F66">
              <w:rPr>
                <w:b/>
                <w:color w:val="FF0000"/>
                <w:sz w:val="20"/>
                <w:szCs w:val="20"/>
              </w:rPr>
              <w:t>*ANY IDENTIFIED RISK: (e.</w:t>
            </w:r>
            <w:r w:rsidRPr="00050F66">
              <w:rPr>
                <w:b/>
                <w:color w:val="FF0000"/>
                <w:sz w:val="20"/>
                <w:szCs w:val="20"/>
                <w:u w:val="single"/>
              </w:rPr>
              <w:t xml:space="preserve">g. </w:t>
            </w:r>
            <w:proofErr w:type="spellStart"/>
            <w:r w:rsidRPr="00050F66">
              <w:rPr>
                <w:b/>
                <w:color w:val="FF0000"/>
                <w:sz w:val="20"/>
                <w:szCs w:val="20"/>
                <w:u w:val="single"/>
              </w:rPr>
              <w:t>self harm</w:t>
            </w:r>
            <w:proofErr w:type="spellEnd"/>
            <w:r w:rsidRPr="00050F66">
              <w:rPr>
                <w:b/>
                <w:color w:val="FF0000"/>
                <w:sz w:val="20"/>
                <w:szCs w:val="20"/>
                <w:u w:val="single"/>
              </w:rPr>
              <w:t>, violence, aggression, substance use,  offending,  sexual offence, neglect, poor physical health, please state)</w:t>
            </w:r>
            <w:r w:rsidRPr="00050F66">
              <w:rPr>
                <w:b/>
                <w:color w:val="FF0000"/>
                <w:sz w:val="20"/>
                <w:szCs w:val="20"/>
              </w:rPr>
              <w:t>:</w:t>
            </w:r>
            <w:r w:rsidRPr="00050F66">
              <w:rPr>
                <w:b/>
                <w:sz w:val="20"/>
                <w:szCs w:val="20"/>
              </w:rPr>
              <w:t xml:space="preserve">  No </w:t>
            </w:r>
            <w:r w:rsidR="00FB3892">
              <w:rPr>
                <w:b/>
                <w:sz w:val="20"/>
                <w:szCs w:val="20"/>
              </w:rPr>
              <w:fldChar w:fldCharType="begin">
                <w:ffData>
                  <w:name w:val="Check64"/>
                  <w:enabled w:val="0"/>
                  <w:calcOnExit w:val="0"/>
                  <w:checkBox>
                    <w:sizeAuto/>
                    <w:default w:val="0"/>
                  </w:checkBox>
                </w:ffData>
              </w:fldChar>
            </w:r>
            <w:bookmarkStart w:id="0" w:name="Check64"/>
            <w:r w:rsidR="00FB3892">
              <w:rPr>
                <w:b/>
                <w:sz w:val="20"/>
                <w:szCs w:val="20"/>
              </w:rPr>
              <w:instrText xml:space="preserve"> FORMCHECKBOX </w:instrText>
            </w:r>
            <w:r w:rsidR="00034C9A">
              <w:rPr>
                <w:b/>
                <w:sz w:val="20"/>
                <w:szCs w:val="20"/>
              </w:rPr>
            </w:r>
            <w:r w:rsidR="00034C9A">
              <w:rPr>
                <w:b/>
                <w:sz w:val="20"/>
                <w:szCs w:val="20"/>
              </w:rPr>
              <w:fldChar w:fldCharType="separate"/>
            </w:r>
            <w:r w:rsidR="00FB3892">
              <w:rPr>
                <w:b/>
                <w:sz w:val="20"/>
                <w:szCs w:val="20"/>
              </w:rPr>
              <w:fldChar w:fldCharType="end"/>
            </w:r>
            <w:bookmarkEnd w:id="0"/>
            <w:r w:rsidRPr="00050F66">
              <w:rPr>
                <w:b/>
                <w:sz w:val="20"/>
                <w:szCs w:val="20"/>
              </w:rPr>
              <w:t xml:space="preserve">    /    Yes </w:t>
            </w:r>
            <w:r w:rsidRPr="00050F66">
              <w:rPr>
                <w:b/>
                <w:sz w:val="20"/>
                <w:szCs w:val="20"/>
              </w:rPr>
              <w:fldChar w:fldCharType="begin">
                <w:ffData>
                  <w:name w:val="Check65"/>
                  <w:enabled/>
                  <w:calcOnExit w:val="0"/>
                  <w:checkBox>
                    <w:sizeAuto/>
                    <w:default w:val="0"/>
                  </w:checkBox>
                </w:ffData>
              </w:fldChar>
            </w:r>
            <w:r w:rsidRPr="00050F66">
              <w:rPr>
                <w:b/>
                <w:sz w:val="20"/>
                <w:szCs w:val="20"/>
              </w:rPr>
              <w:instrText xml:space="preserve"> FORMCHECKBOX </w:instrText>
            </w:r>
            <w:r w:rsidR="00034C9A">
              <w:rPr>
                <w:b/>
                <w:sz w:val="20"/>
                <w:szCs w:val="20"/>
              </w:rPr>
            </w:r>
            <w:r w:rsidR="00034C9A">
              <w:rPr>
                <w:b/>
                <w:sz w:val="20"/>
                <w:szCs w:val="20"/>
              </w:rPr>
              <w:fldChar w:fldCharType="separate"/>
            </w:r>
            <w:r w:rsidRPr="00050F66">
              <w:rPr>
                <w:b/>
                <w:sz w:val="20"/>
                <w:szCs w:val="20"/>
              </w:rPr>
              <w:fldChar w:fldCharType="end"/>
            </w:r>
            <w:r w:rsidRPr="00050F66">
              <w:rPr>
                <w:b/>
                <w:sz w:val="20"/>
                <w:szCs w:val="20"/>
              </w:rPr>
              <w:t xml:space="preserve"> please give details: </w:t>
            </w:r>
            <w:r w:rsidRPr="00050F66">
              <w:rPr>
                <w:b/>
                <w:sz w:val="20"/>
                <w:szCs w:val="20"/>
              </w:rPr>
              <w:fldChar w:fldCharType="begin">
                <w:ffData>
                  <w:name w:val="Text83"/>
                  <w:enabled/>
                  <w:calcOnExit w:val="0"/>
                  <w:textInput/>
                </w:ffData>
              </w:fldChar>
            </w:r>
            <w:r w:rsidRPr="00050F66">
              <w:rPr>
                <w:b/>
                <w:sz w:val="20"/>
                <w:szCs w:val="20"/>
              </w:rPr>
              <w:instrText xml:space="preserve"> FORMTEXT </w:instrText>
            </w:r>
            <w:r w:rsidRPr="00050F66">
              <w:rPr>
                <w:b/>
                <w:sz w:val="20"/>
                <w:szCs w:val="20"/>
              </w:rPr>
            </w:r>
            <w:r w:rsidRPr="00050F66">
              <w:rPr>
                <w:b/>
                <w:sz w:val="20"/>
                <w:szCs w:val="20"/>
              </w:rPr>
              <w:fldChar w:fldCharType="separate"/>
            </w:r>
            <w:r w:rsidRPr="00050F66">
              <w:rPr>
                <w:b/>
                <w:noProof/>
                <w:sz w:val="20"/>
                <w:szCs w:val="20"/>
              </w:rPr>
              <w:t> </w:t>
            </w:r>
            <w:r w:rsidRPr="00050F66">
              <w:rPr>
                <w:b/>
                <w:noProof/>
                <w:sz w:val="20"/>
                <w:szCs w:val="20"/>
              </w:rPr>
              <w:t> </w:t>
            </w:r>
            <w:r w:rsidRPr="00050F66">
              <w:rPr>
                <w:b/>
                <w:noProof/>
                <w:sz w:val="20"/>
                <w:szCs w:val="20"/>
              </w:rPr>
              <w:t> </w:t>
            </w:r>
            <w:r w:rsidRPr="00050F66">
              <w:rPr>
                <w:b/>
                <w:noProof/>
                <w:sz w:val="20"/>
                <w:szCs w:val="20"/>
              </w:rPr>
              <w:t> </w:t>
            </w:r>
            <w:r w:rsidRPr="00050F66">
              <w:rPr>
                <w:b/>
                <w:noProof/>
                <w:sz w:val="20"/>
                <w:szCs w:val="20"/>
              </w:rPr>
              <w:t> </w:t>
            </w:r>
            <w:r w:rsidRPr="00050F66">
              <w:rPr>
                <w:b/>
                <w:sz w:val="20"/>
                <w:szCs w:val="20"/>
              </w:rPr>
              <w:fldChar w:fldCharType="end"/>
            </w:r>
            <w:r w:rsidRPr="00050F66">
              <w:rPr>
                <w:b/>
                <w:sz w:val="20"/>
                <w:szCs w:val="20"/>
              </w:rPr>
              <w:t xml:space="preserve"> </w:t>
            </w:r>
          </w:p>
          <w:p w:rsidR="00FB3892" w:rsidRPr="00050F66" w:rsidRDefault="00FB3892" w:rsidP="00050F66">
            <w:pPr>
              <w:spacing w:before="40" w:after="40"/>
              <w:rPr>
                <w:b/>
                <w:sz w:val="20"/>
                <w:szCs w:val="20"/>
              </w:rPr>
            </w:pPr>
          </w:p>
        </w:tc>
      </w:tr>
      <w:tr w:rsidR="0043449F" w:rsidRPr="00050F66" w:rsidTr="00823121">
        <w:tc>
          <w:tcPr>
            <w:tcW w:w="10988" w:type="dxa"/>
            <w:gridSpan w:val="3"/>
            <w:shd w:val="clear" w:color="auto" w:fill="DDD9C3"/>
            <w:hideMark/>
          </w:tcPr>
          <w:p w:rsidR="0043449F" w:rsidRPr="00050F66" w:rsidRDefault="0043449F" w:rsidP="00FB3892">
            <w:pPr>
              <w:spacing w:before="40" w:after="40"/>
              <w:rPr>
                <w:sz w:val="20"/>
                <w:szCs w:val="20"/>
              </w:rPr>
            </w:pPr>
            <w:r w:rsidRPr="00050F66">
              <w:rPr>
                <w:sz w:val="20"/>
                <w:szCs w:val="20"/>
              </w:rPr>
              <w:lastRenderedPageBreak/>
              <w:t xml:space="preserve"> </w:t>
            </w:r>
            <w:r w:rsidR="00FB3892">
              <w:rPr>
                <w:rFonts w:cs="Calibri"/>
                <w:i/>
                <w:sz w:val="20"/>
                <w:szCs w:val="20"/>
              </w:rPr>
              <w:fldChar w:fldCharType="begin">
                <w:ffData>
                  <w:name w:val="Check63"/>
                  <w:enabled w:val="0"/>
                  <w:calcOnExit w:val="0"/>
                  <w:checkBox>
                    <w:sizeAuto/>
                    <w:default w:val="0"/>
                  </w:checkBox>
                </w:ffData>
              </w:fldChar>
            </w:r>
            <w:bookmarkStart w:id="1" w:name="Check63"/>
            <w:r w:rsidR="00FB3892">
              <w:rPr>
                <w:rFonts w:cs="Calibri"/>
                <w:i/>
                <w:sz w:val="20"/>
                <w:szCs w:val="20"/>
              </w:rPr>
              <w:instrText xml:space="preserve"> FORMCHECKBOX </w:instrText>
            </w:r>
            <w:r w:rsidR="00034C9A">
              <w:rPr>
                <w:rFonts w:cs="Calibri"/>
                <w:i/>
                <w:sz w:val="20"/>
                <w:szCs w:val="20"/>
              </w:rPr>
            </w:r>
            <w:r w:rsidR="00034C9A">
              <w:rPr>
                <w:rFonts w:cs="Calibri"/>
                <w:i/>
                <w:sz w:val="20"/>
                <w:szCs w:val="20"/>
              </w:rPr>
              <w:fldChar w:fldCharType="separate"/>
            </w:r>
            <w:r w:rsidR="00FB3892">
              <w:rPr>
                <w:rFonts w:cs="Calibri"/>
                <w:i/>
                <w:sz w:val="20"/>
                <w:szCs w:val="20"/>
              </w:rPr>
              <w:fldChar w:fldCharType="end"/>
            </w:r>
            <w:bookmarkEnd w:id="1"/>
            <w:r w:rsidRPr="00050F66">
              <w:rPr>
                <w:sz w:val="20"/>
                <w:szCs w:val="20"/>
              </w:rPr>
              <w:t xml:space="preserve">Please mark a cross in the box to state that the patient understands it will be necessary to share their personal sensitive details with the appropriate organisation both within the NHS or external organisations involved in their care. Their information will be kept confidential and accessed only by authorised personnel on a need to know basis. All organisations within this programme comply with the Data Protection 1998 and under their rights patients can withdraw their consent at any time by informing the GP; </w:t>
            </w:r>
            <w:proofErr w:type="gramStart"/>
            <w:r w:rsidRPr="00050F66">
              <w:rPr>
                <w:sz w:val="20"/>
                <w:szCs w:val="20"/>
              </w:rPr>
              <w:t>however</w:t>
            </w:r>
            <w:proofErr w:type="gramEnd"/>
            <w:r w:rsidRPr="00050F66">
              <w:rPr>
                <w:sz w:val="20"/>
                <w:szCs w:val="20"/>
              </w:rPr>
              <w:t xml:space="preserve"> this will affect their access to the hub.</w:t>
            </w:r>
          </w:p>
        </w:tc>
      </w:tr>
      <w:tr w:rsidR="0043449F" w:rsidRPr="00050F66" w:rsidTr="00823121">
        <w:tc>
          <w:tcPr>
            <w:tcW w:w="10988" w:type="dxa"/>
            <w:gridSpan w:val="3"/>
            <w:shd w:val="clear" w:color="auto" w:fill="FFFFFF"/>
            <w:hideMark/>
          </w:tcPr>
          <w:p w:rsidR="0043449F" w:rsidRPr="00050F66" w:rsidRDefault="0043449F" w:rsidP="00050F66">
            <w:pPr>
              <w:spacing w:before="40" w:after="40"/>
              <w:rPr>
                <w:rFonts w:cs="Arial"/>
                <w:b/>
                <w:sz w:val="20"/>
                <w:szCs w:val="20"/>
              </w:rPr>
            </w:pPr>
            <w:r w:rsidRPr="00050F66">
              <w:rPr>
                <w:rFonts w:cs="Arial"/>
                <w:b/>
                <w:color w:val="222222"/>
                <w:sz w:val="20"/>
                <w:szCs w:val="20"/>
                <w:shd w:val="clear" w:color="auto" w:fill="FFFFFF"/>
              </w:rPr>
              <w:t xml:space="preserve">Please tick box(es) if the patient is known to any of these services - </w:t>
            </w:r>
            <w:proofErr w:type="spellStart"/>
            <w:r w:rsidRPr="00050F66">
              <w:rPr>
                <w:rFonts w:cs="Arial"/>
                <w:color w:val="222222"/>
                <w:sz w:val="20"/>
                <w:szCs w:val="20"/>
                <w:shd w:val="clear" w:color="auto" w:fill="FFFFFF"/>
              </w:rPr>
              <w:t>e.g</w:t>
            </w:r>
            <w:proofErr w:type="spellEnd"/>
            <w:r w:rsidRPr="00050F66">
              <w:rPr>
                <w:rFonts w:cs="Arial"/>
                <w:color w:val="222222"/>
                <w:sz w:val="20"/>
                <w:szCs w:val="20"/>
                <w:shd w:val="clear" w:color="auto" w:fill="FFFFFF"/>
              </w:rPr>
              <w:t xml:space="preserve">  Birmingham Healthy Minds </w:t>
            </w:r>
            <w:r w:rsidRPr="00050F66">
              <w:rPr>
                <w:rFonts w:cs="Arial"/>
                <w:i/>
                <w:sz w:val="20"/>
                <w:szCs w:val="20"/>
              </w:rPr>
              <w:fldChar w:fldCharType="begin">
                <w:ffData>
                  <w:name w:val="Check61"/>
                  <w:enabled/>
                  <w:calcOnExit w:val="0"/>
                  <w:checkBox>
                    <w:sizeAuto/>
                    <w:default w:val="0"/>
                    <w:checked w:val="0"/>
                  </w:checkBox>
                </w:ffData>
              </w:fldChar>
            </w:r>
            <w:r w:rsidRPr="00050F66">
              <w:rPr>
                <w:rFonts w:cs="Arial"/>
                <w:i/>
                <w:sz w:val="20"/>
                <w:szCs w:val="20"/>
              </w:rPr>
              <w:instrText xml:space="preserve"> FORMCHECKBOX </w:instrText>
            </w:r>
            <w:r w:rsidR="00034C9A">
              <w:rPr>
                <w:rFonts w:cs="Arial"/>
                <w:i/>
                <w:sz w:val="20"/>
                <w:szCs w:val="20"/>
              </w:rPr>
            </w:r>
            <w:r w:rsidR="00034C9A">
              <w:rPr>
                <w:rFonts w:cs="Arial"/>
                <w:i/>
                <w:sz w:val="20"/>
                <w:szCs w:val="20"/>
              </w:rPr>
              <w:fldChar w:fldCharType="separate"/>
            </w:r>
            <w:r w:rsidRPr="00050F66">
              <w:rPr>
                <w:rFonts w:cs="Arial"/>
                <w:i/>
                <w:sz w:val="20"/>
                <w:szCs w:val="20"/>
              </w:rPr>
              <w:fldChar w:fldCharType="end"/>
            </w:r>
            <w:r w:rsidRPr="00050F66">
              <w:rPr>
                <w:rFonts w:cs="Arial"/>
                <w:color w:val="222222"/>
                <w:sz w:val="20"/>
                <w:szCs w:val="20"/>
                <w:shd w:val="clear" w:color="auto" w:fill="FFFFFF"/>
              </w:rPr>
              <w:t xml:space="preserve">/ RAID </w:t>
            </w:r>
            <w:r w:rsidRPr="00050F66">
              <w:rPr>
                <w:rFonts w:cs="Arial"/>
                <w:i/>
                <w:sz w:val="20"/>
                <w:szCs w:val="20"/>
              </w:rPr>
              <w:fldChar w:fldCharType="begin">
                <w:ffData>
                  <w:name w:val="Check61"/>
                  <w:enabled/>
                  <w:calcOnExit w:val="0"/>
                  <w:checkBox>
                    <w:sizeAuto/>
                    <w:default w:val="0"/>
                    <w:checked w:val="0"/>
                  </w:checkBox>
                </w:ffData>
              </w:fldChar>
            </w:r>
            <w:r w:rsidRPr="00050F66">
              <w:rPr>
                <w:rFonts w:cs="Arial"/>
                <w:i/>
                <w:sz w:val="20"/>
                <w:szCs w:val="20"/>
              </w:rPr>
              <w:instrText xml:space="preserve"> FORMCHECKBOX </w:instrText>
            </w:r>
            <w:r w:rsidR="00034C9A">
              <w:rPr>
                <w:rFonts w:cs="Arial"/>
                <w:i/>
                <w:sz w:val="20"/>
                <w:szCs w:val="20"/>
              </w:rPr>
            </w:r>
            <w:r w:rsidR="00034C9A">
              <w:rPr>
                <w:rFonts w:cs="Arial"/>
                <w:i/>
                <w:sz w:val="20"/>
                <w:szCs w:val="20"/>
              </w:rPr>
              <w:fldChar w:fldCharType="separate"/>
            </w:r>
            <w:r w:rsidRPr="00050F66">
              <w:rPr>
                <w:rFonts w:cs="Arial"/>
                <w:i/>
                <w:sz w:val="20"/>
                <w:szCs w:val="20"/>
              </w:rPr>
              <w:fldChar w:fldCharType="end"/>
            </w:r>
            <w:r w:rsidRPr="00050F66">
              <w:rPr>
                <w:rFonts w:cs="Arial"/>
                <w:color w:val="222222"/>
                <w:sz w:val="20"/>
                <w:szCs w:val="20"/>
                <w:shd w:val="clear" w:color="auto" w:fill="FFFFFF"/>
              </w:rPr>
              <w:t xml:space="preserve">/ Police Street Triage </w:t>
            </w:r>
            <w:r w:rsidRPr="00050F66">
              <w:rPr>
                <w:rFonts w:cs="Arial"/>
                <w:i/>
                <w:sz w:val="20"/>
                <w:szCs w:val="20"/>
              </w:rPr>
              <w:fldChar w:fldCharType="begin">
                <w:ffData>
                  <w:name w:val="Check61"/>
                  <w:enabled/>
                  <w:calcOnExit w:val="0"/>
                  <w:checkBox>
                    <w:sizeAuto/>
                    <w:default w:val="0"/>
                    <w:checked w:val="0"/>
                  </w:checkBox>
                </w:ffData>
              </w:fldChar>
            </w:r>
            <w:r w:rsidRPr="00050F66">
              <w:rPr>
                <w:rFonts w:cs="Arial"/>
                <w:i/>
                <w:sz w:val="20"/>
                <w:szCs w:val="20"/>
              </w:rPr>
              <w:instrText xml:space="preserve"> FORMCHECKBOX </w:instrText>
            </w:r>
            <w:r w:rsidR="00034C9A">
              <w:rPr>
                <w:rFonts w:cs="Arial"/>
                <w:i/>
                <w:sz w:val="20"/>
                <w:szCs w:val="20"/>
              </w:rPr>
            </w:r>
            <w:r w:rsidR="00034C9A">
              <w:rPr>
                <w:rFonts w:cs="Arial"/>
                <w:i/>
                <w:sz w:val="20"/>
                <w:szCs w:val="20"/>
              </w:rPr>
              <w:fldChar w:fldCharType="separate"/>
            </w:r>
            <w:r w:rsidRPr="00050F66">
              <w:rPr>
                <w:rFonts w:cs="Arial"/>
                <w:i/>
                <w:sz w:val="20"/>
                <w:szCs w:val="20"/>
              </w:rPr>
              <w:fldChar w:fldCharType="end"/>
            </w:r>
            <w:r w:rsidRPr="00050F66">
              <w:rPr>
                <w:rFonts w:cs="Arial"/>
                <w:color w:val="222222"/>
                <w:sz w:val="20"/>
                <w:szCs w:val="20"/>
                <w:shd w:val="clear" w:color="auto" w:fill="FFFFFF"/>
              </w:rPr>
              <w:t xml:space="preserve">/ Community Paediatrics </w:t>
            </w:r>
            <w:r w:rsidRPr="00050F66">
              <w:rPr>
                <w:rFonts w:cs="Arial"/>
                <w:i/>
                <w:sz w:val="20"/>
                <w:szCs w:val="20"/>
              </w:rPr>
              <w:fldChar w:fldCharType="begin">
                <w:ffData>
                  <w:name w:val="Check61"/>
                  <w:enabled/>
                  <w:calcOnExit w:val="0"/>
                  <w:checkBox>
                    <w:sizeAuto/>
                    <w:default w:val="0"/>
                    <w:checked w:val="0"/>
                  </w:checkBox>
                </w:ffData>
              </w:fldChar>
            </w:r>
            <w:r w:rsidRPr="00050F66">
              <w:rPr>
                <w:rFonts w:cs="Arial"/>
                <w:i/>
                <w:sz w:val="20"/>
                <w:szCs w:val="20"/>
              </w:rPr>
              <w:instrText xml:space="preserve"> FORMCHECKBOX </w:instrText>
            </w:r>
            <w:r w:rsidR="00034C9A">
              <w:rPr>
                <w:rFonts w:cs="Arial"/>
                <w:i/>
                <w:sz w:val="20"/>
                <w:szCs w:val="20"/>
              </w:rPr>
            </w:r>
            <w:r w:rsidR="00034C9A">
              <w:rPr>
                <w:rFonts w:cs="Arial"/>
                <w:i/>
                <w:sz w:val="20"/>
                <w:szCs w:val="20"/>
              </w:rPr>
              <w:fldChar w:fldCharType="separate"/>
            </w:r>
            <w:r w:rsidRPr="00050F66">
              <w:rPr>
                <w:rFonts w:cs="Arial"/>
                <w:i/>
                <w:sz w:val="20"/>
                <w:szCs w:val="20"/>
              </w:rPr>
              <w:fldChar w:fldCharType="end"/>
            </w:r>
            <w:r w:rsidRPr="00050F66">
              <w:rPr>
                <w:rFonts w:cs="Arial"/>
                <w:b/>
                <w:i/>
                <w:sz w:val="20"/>
                <w:szCs w:val="20"/>
              </w:rPr>
              <w:t xml:space="preserve">.  </w:t>
            </w:r>
          </w:p>
        </w:tc>
      </w:tr>
      <w:tr w:rsidR="0043449F" w:rsidRPr="00050F66" w:rsidTr="00823121">
        <w:tc>
          <w:tcPr>
            <w:tcW w:w="10988" w:type="dxa"/>
            <w:gridSpan w:val="3"/>
            <w:shd w:val="clear" w:color="auto" w:fill="FFFFFF"/>
            <w:hideMark/>
          </w:tcPr>
          <w:p w:rsidR="0043449F" w:rsidRPr="00050F66" w:rsidRDefault="0043449F" w:rsidP="00050F66">
            <w:pPr>
              <w:pStyle w:val="Header"/>
              <w:spacing w:before="40" w:after="40"/>
              <w:rPr>
                <w:rFonts w:cs="Arial"/>
                <w:b/>
                <w:sz w:val="20"/>
                <w:szCs w:val="20"/>
              </w:rPr>
            </w:pPr>
            <w:r w:rsidRPr="00050F66">
              <w:rPr>
                <w:rFonts w:cs="Arial"/>
                <w:b/>
                <w:sz w:val="20"/>
                <w:szCs w:val="20"/>
              </w:rPr>
              <w:t>ADMIN USE ONLY</w:t>
            </w:r>
          </w:p>
          <w:tbl>
            <w:tblPr>
              <w:tblW w:w="106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390"/>
              <w:gridCol w:w="283"/>
              <w:gridCol w:w="5986"/>
            </w:tblGrid>
            <w:tr w:rsidR="0043449F" w:rsidRPr="00050F66" w:rsidTr="00823121">
              <w:tc>
                <w:tcPr>
                  <w:tcW w:w="10659" w:type="dxa"/>
                  <w:gridSpan w:val="3"/>
                  <w:tcBorders>
                    <w:top w:val="single" w:sz="4" w:space="0" w:color="auto"/>
                    <w:left w:val="single" w:sz="4" w:space="0" w:color="auto"/>
                    <w:bottom w:val="nil"/>
                    <w:right w:val="single" w:sz="4" w:space="0" w:color="auto"/>
                  </w:tcBorders>
                  <w:shd w:val="clear" w:color="auto" w:fill="E0E0E0"/>
                  <w:hideMark/>
                </w:tcPr>
                <w:p w:rsidR="0043449F" w:rsidRPr="00050F66" w:rsidRDefault="0043449F" w:rsidP="00050F66">
                  <w:pPr>
                    <w:spacing w:before="40" w:after="40"/>
                    <w:rPr>
                      <w:rFonts w:cs="Arial"/>
                      <w:sz w:val="20"/>
                      <w:szCs w:val="20"/>
                    </w:rPr>
                  </w:pPr>
                  <w:r w:rsidRPr="00050F66">
                    <w:rPr>
                      <w:rFonts w:cs="Arial"/>
                      <w:b/>
                      <w:sz w:val="20"/>
                      <w:szCs w:val="20"/>
                    </w:rPr>
                    <w:t>Triage Team Recommendations:</w:t>
                  </w:r>
                  <w:r w:rsidRPr="00050F66">
                    <w:rPr>
                      <w:rFonts w:cs="Arial"/>
                      <w:sz w:val="20"/>
                      <w:szCs w:val="20"/>
                    </w:rPr>
                    <w:t xml:space="preserve"> ………………………………………….</w:t>
                  </w:r>
                </w:p>
              </w:tc>
            </w:tr>
            <w:tr w:rsidR="00071D3F" w:rsidRPr="00050F66" w:rsidTr="00823121">
              <w:tc>
                <w:tcPr>
                  <w:tcW w:w="4390" w:type="dxa"/>
                  <w:tcBorders>
                    <w:top w:val="nil"/>
                    <w:left w:val="single" w:sz="4" w:space="0" w:color="auto"/>
                    <w:bottom w:val="nil"/>
                    <w:right w:val="single" w:sz="4" w:space="0" w:color="auto"/>
                  </w:tcBorders>
                  <w:shd w:val="clear" w:color="auto" w:fill="E0E0E0"/>
                  <w:hideMark/>
                </w:tcPr>
                <w:p w:rsidR="00071D3F" w:rsidRPr="00071D3F" w:rsidRDefault="00071D3F" w:rsidP="00071D3F">
                  <w:pPr>
                    <w:spacing w:before="40" w:after="40"/>
                    <w:jc w:val="right"/>
                    <w:rPr>
                      <w:rFonts w:cs="Arial"/>
                      <w:sz w:val="20"/>
                      <w:szCs w:val="20"/>
                    </w:rPr>
                  </w:pPr>
                  <w:r w:rsidRPr="00050F66">
                    <w:rPr>
                      <w:rFonts w:cs="Arial"/>
                      <w:sz w:val="20"/>
                      <w:szCs w:val="20"/>
                    </w:rPr>
                    <w:t xml:space="preserve">Contact with patient made by (within 48 hours) </w:t>
                  </w:r>
                </w:p>
              </w:tc>
              <w:tc>
                <w:tcPr>
                  <w:tcW w:w="283" w:type="dxa"/>
                  <w:tcBorders>
                    <w:top w:val="single" w:sz="4" w:space="0" w:color="auto"/>
                    <w:left w:val="single" w:sz="4" w:space="0" w:color="auto"/>
                    <w:bottom w:val="single" w:sz="4" w:space="0" w:color="auto"/>
                    <w:right w:val="single" w:sz="4" w:space="0" w:color="auto"/>
                  </w:tcBorders>
                  <w:hideMark/>
                </w:tcPr>
                <w:p w:rsidR="00071D3F" w:rsidRPr="00050F66" w:rsidRDefault="00071D3F" w:rsidP="00050F66">
                  <w:pPr>
                    <w:spacing w:before="40" w:after="40"/>
                    <w:rPr>
                      <w:rFonts w:cs="Arial"/>
                      <w:b/>
                      <w:sz w:val="20"/>
                      <w:szCs w:val="20"/>
                    </w:rPr>
                  </w:pPr>
                </w:p>
              </w:tc>
              <w:tc>
                <w:tcPr>
                  <w:tcW w:w="5986" w:type="dxa"/>
                  <w:tcBorders>
                    <w:top w:val="nil"/>
                    <w:left w:val="single" w:sz="4" w:space="0" w:color="auto"/>
                    <w:right w:val="single" w:sz="4" w:space="0" w:color="auto"/>
                  </w:tcBorders>
                  <w:shd w:val="clear" w:color="auto" w:fill="E0E0E0"/>
                </w:tcPr>
                <w:p w:rsidR="00071D3F" w:rsidRPr="00050F66" w:rsidRDefault="00071D3F" w:rsidP="00050F66">
                  <w:pPr>
                    <w:spacing w:before="40" w:after="40"/>
                    <w:rPr>
                      <w:rFonts w:cs="Arial"/>
                      <w:b/>
                      <w:sz w:val="20"/>
                      <w:szCs w:val="20"/>
                    </w:rPr>
                  </w:pPr>
                </w:p>
              </w:tc>
            </w:tr>
            <w:tr w:rsidR="00071D3F" w:rsidRPr="00050F66" w:rsidTr="00823121">
              <w:tc>
                <w:tcPr>
                  <w:tcW w:w="4390" w:type="dxa"/>
                  <w:tcBorders>
                    <w:top w:val="nil"/>
                    <w:left w:val="single" w:sz="4" w:space="0" w:color="auto"/>
                    <w:bottom w:val="single" w:sz="4" w:space="0" w:color="auto"/>
                    <w:right w:val="single" w:sz="4" w:space="0" w:color="auto"/>
                  </w:tcBorders>
                  <w:shd w:val="clear" w:color="auto" w:fill="E0E0E0"/>
                </w:tcPr>
                <w:p w:rsidR="00071D3F" w:rsidRPr="00050F66" w:rsidRDefault="00226980" w:rsidP="0068211B">
                  <w:pPr>
                    <w:spacing w:before="40" w:after="40"/>
                    <w:jc w:val="right"/>
                    <w:rPr>
                      <w:rFonts w:cs="Arial"/>
                      <w:sz w:val="20"/>
                      <w:szCs w:val="20"/>
                    </w:rPr>
                  </w:pPr>
                  <w:r>
                    <w:rPr>
                      <w:rFonts w:cs="Arial"/>
                      <w:sz w:val="20"/>
                      <w:szCs w:val="20"/>
                    </w:rPr>
                    <w:t>6</w:t>
                  </w:r>
                  <w:r w:rsidR="00071D3F" w:rsidRPr="00050F66">
                    <w:rPr>
                      <w:rFonts w:cs="Arial"/>
                      <w:sz w:val="20"/>
                      <w:szCs w:val="20"/>
                    </w:rPr>
                    <w:t xml:space="preserve"> </w:t>
                  </w:r>
                  <w:proofErr w:type="gramStart"/>
                  <w:r w:rsidR="00071D3F" w:rsidRPr="00050F66">
                    <w:rPr>
                      <w:rFonts w:cs="Arial"/>
                      <w:sz w:val="20"/>
                      <w:szCs w:val="20"/>
                    </w:rPr>
                    <w:t>week</w:t>
                  </w:r>
                  <w:proofErr w:type="gramEnd"/>
                  <w:r w:rsidR="00071D3F" w:rsidRPr="00050F66">
                    <w:rPr>
                      <w:rFonts w:cs="Arial"/>
                      <w:sz w:val="20"/>
                      <w:szCs w:val="20"/>
                    </w:rPr>
                    <w:t xml:space="preserve"> follow up:</w:t>
                  </w:r>
                </w:p>
              </w:tc>
              <w:tc>
                <w:tcPr>
                  <w:tcW w:w="283" w:type="dxa"/>
                  <w:tcBorders>
                    <w:top w:val="single" w:sz="4" w:space="0" w:color="auto"/>
                    <w:left w:val="single" w:sz="4" w:space="0" w:color="auto"/>
                    <w:bottom w:val="single" w:sz="4" w:space="0" w:color="auto"/>
                    <w:right w:val="single" w:sz="4" w:space="0" w:color="auto"/>
                  </w:tcBorders>
                </w:tcPr>
                <w:p w:rsidR="00071D3F" w:rsidRPr="00050F66" w:rsidRDefault="00071D3F" w:rsidP="00050F66">
                  <w:pPr>
                    <w:spacing w:before="40" w:after="40"/>
                    <w:rPr>
                      <w:rFonts w:cs="Arial"/>
                      <w:b/>
                      <w:sz w:val="20"/>
                      <w:szCs w:val="20"/>
                    </w:rPr>
                  </w:pPr>
                </w:p>
              </w:tc>
              <w:tc>
                <w:tcPr>
                  <w:tcW w:w="5986" w:type="dxa"/>
                  <w:tcBorders>
                    <w:left w:val="single" w:sz="4" w:space="0" w:color="auto"/>
                    <w:bottom w:val="single" w:sz="4" w:space="0" w:color="auto"/>
                    <w:right w:val="single" w:sz="4" w:space="0" w:color="auto"/>
                  </w:tcBorders>
                  <w:shd w:val="clear" w:color="auto" w:fill="E0E0E0"/>
                </w:tcPr>
                <w:p w:rsidR="00071D3F" w:rsidRPr="00050F66" w:rsidRDefault="00071D3F" w:rsidP="00050F66">
                  <w:pPr>
                    <w:spacing w:before="40" w:after="40"/>
                    <w:rPr>
                      <w:rFonts w:cs="Arial"/>
                      <w:b/>
                      <w:sz w:val="20"/>
                      <w:szCs w:val="20"/>
                    </w:rPr>
                  </w:pPr>
                </w:p>
              </w:tc>
            </w:tr>
          </w:tbl>
          <w:p w:rsidR="0043449F" w:rsidRPr="00050F66" w:rsidRDefault="0043449F" w:rsidP="00050F66">
            <w:pPr>
              <w:spacing w:before="40" w:after="40"/>
              <w:rPr>
                <w:rFonts w:cs="Arial"/>
                <w:b/>
                <w:sz w:val="20"/>
                <w:szCs w:val="20"/>
              </w:rPr>
            </w:pPr>
          </w:p>
        </w:tc>
      </w:tr>
    </w:tbl>
    <w:p w:rsidR="00051DA0" w:rsidRPr="00A010FE" w:rsidRDefault="00051DA0" w:rsidP="00051DA0">
      <w:pPr>
        <w:tabs>
          <w:tab w:val="center" w:pos="4153"/>
          <w:tab w:val="right" w:pos="8306"/>
        </w:tabs>
        <w:rPr>
          <w:rFonts w:cs="Arial"/>
          <w:b/>
          <w:sz w:val="8"/>
          <w:szCs w:val="20"/>
        </w:rPr>
      </w:pPr>
    </w:p>
    <w:p w:rsidR="00444F65" w:rsidRPr="00164618" w:rsidRDefault="00051DA0" w:rsidP="00A010FE">
      <w:pPr>
        <w:tabs>
          <w:tab w:val="center" w:pos="4153"/>
          <w:tab w:val="right" w:pos="8306"/>
        </w:tabs>
        <w:rPr>
          <w:rFonts w:ascii="Segoe UI" w:hAnsi="Segoe UI" w:cs="Segoe UI"/>
          <w:color w:val="0072C6"/>
          <w:sz w:val="18"/>
          <w:szCs w:val="18"/>
        </w:rPr>
      </w:pPr>
      <w:r>
        <w:rPr>
          <w:rFonts w:cs="Arial"/>
          <w:b/>
          <w:sz w:val="20"/>
          <w:szCs w:val="20"/>
        </w:rPr>
        <w:t>Please email this</w:t>
      </w:r>
      <w:r w:rsidR="008B6982">
        <w:rPr>
          <w:rFonts w:cs="Arial"/>
          <w:b/>
          <w:sz w:val="20"/>
          <w:szCs w:val="20"/>
        </w:rPr>
        <w:t xml:space="preserve"> form to </w:t>
      </w:r>
      <w:r w:rsidR="00E348E3">
        <w:rPr>
          <w:rFonts w:cs="Arial"/>
          <w:b/>
          <w:sz w:val="20"/>
          <w:szCs w:val="20"/>
        </w:rPr>
        <w:t xml:space="preserve">Social Prescribing </w:t>
      </w:r>
      <w:r>
        <w:rPr>
          <w:rFonts w:cs="Arial"/>
          <w:b/>
          <w:sz w:val="20"/>
          <w:szCs w:val="20"/>
        </w:rPr>
        <w:t>on:</w:t>
      </w:r>
      <w:r w:rsidR="00AC53AC" w:rsidRPr="00AC53AC">
        <w:t xml:space="preserve"> </w:t>
      </w:r>
      <w:r>
        <w:rPr>
          <w:rFonts w:cs="Arial"/>
          <w:b/>
          <w:sz w:val="20"/>
          <w:szCs w:val="20"/>
        </w:rPr>
        <w:t xml:space="preserve"> </w:t>
      </w:r>
      <w:hyperlink r:id="rId8" w:history="1">
        <w:r w:rsidR="00164618" w:rsidRPr="00164618">
          <w:rPr>
            <w:rStyle w:val="Hyperlink"/>
            <w:rFonts w:ascii="Segoe UI" w:hAnsi="Segoe UI" w:cs="Segoe UI"/>
            <w:sz w:val="20"/>
            <w:szCs w:val="20"/>
          </w:rPr>
          <w:t>scwcsu.wellbeingteam@nhs.net</w:t>
        </w:r>
      </w:hyperlink>
      <w:r w:rsidR="00164618">
        <w:rPr>
          <w:rFonts w:cs="Arial"/>
          <w:b/>
          <w:sz w:val="20"/>
          <w:szCs w:val="20"/>
        </w:rPr>
        <w:t xml:space="preserve"> </w:t>
      </w:r>
      <w:r>
        <w:rPr>
          <w:rFonts w:cs="Arial"/>
          <w:b/>
          <w:sz w:val="20"/>
          <w:szCs w:val="20"/>
        </w:rPr>
        <w:t>or call 0121 663 0904 for advice/discussion with</w:t>
      </w:r>
      <w:r>
        <w:rPr>
          <w:rFonts w:cs="Arial"/>
          <w:sz w:val="20"/>
          <w:szCs w:val="20"/>
        </w:rPr>
        <w:t xml:space="preserve"> </w:t>
      </w:r>
      <w:r w:rsidR="003E5B99">
        <w:rPr>
          <w:rFonts w:cs="Arial"/>
          <w:b/>
          <w:sz w:val="20"/>
          <w:szCs w:val="20"/>
        </w:rPr>
        <w:t>administrator</w:t>
      </w:r>
      <w:r>
        <w:rPr>
          <w:rFonts w:cs="Arial"/>
          <w:b/>
          <w:sz w:val="20"/>
          <w:szCs w:val="20"/>
        </w:rPr>
        <w:t xml:space="preserve"> or</w:t>
      </w:r>
      <w:r w:rsidR="00CB10AA">
        <w:rPr>
          <w:rFonts w:cs="Arial"/>
          <w:b/>
          <w:sz w:val="20"/>
          <w:szCs w:val="20"/>
        </w:rPr>
        <w:t xml:space="preserve"> a</w:t>
      </w:r>
      <w:r>
        <w:rPr>
          <w:rFonts w:cs="Arial"/>
          <w:b/>
          <w:sz w:val="20"/>
          <w:szCs w:val="20"/>
        </w:rPr>
        <w:t xml:space="preserve"> </w:t>
      </w:r>
      <w:r w:rsidR="00E348E3">
        <w:rPr>
          <w:rFonts w:cs="Arial"/>
          <w:b/>
          <w:sz w:val="20"/>
          <w:szCs w:val="20"/>
        </w:rPr>
        <w:t>Health &amp; Wellbeing Partner.</w:t>
      </w:r>
      <w:bookmarkStart w:id="2" w:name="_GoBack"/>
      <w:bookmarkEnd w:id="2"/>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444F65" w:rsidRDefault="00444F65" w:rsidP="00A010FE">
      <w:pPr>
        <w:tabs>
          <w:tab w:val="center" w:pos="4153"/>
          <w:tab w:val="right" w:pos="8306"/>
        </w:tabs>
        <w:rPr>
          <w:rFonts w:cs="Arial"/>
          <w:b/>
          <w:sz w:val="20"/>
          <w:szCs w:val="20"/>
        </w:rPr>
      </w:pPr>
    </w:p>
    <w:p w:rsidR="00C150C7" w:rsidRDefault="00C150C7" w:rsidP="00A010FE">
      <w:pPr>
        <w:tabs>
          <w:tab w:val="center" w:pos="4153"/>
          <w:tab w:val="right" w:pos="8306"/>
        </w:tabs>
        <w:rPr>
          <w:rFonts w:cs="Arial"/>
          <w:b/>
          <w:sz w:val="20"/>
          <w:szCs w:val="20"/>
        </w:rPr>
      </w:pPr>
    </w:p>
    <w:p w:rsidR="00C150C7" w:rsidRDefault="00C150C7" w:rsidP="00A010FE">
      <w:pPr>
        <w:tabs>
          <w:tab w:val="center" w:pos="4153"/>
          <w:tab w:val="right" w:pos="8306"/>
        </w:tabs>
        <w:rPr>
          <w:rFonts w:cs="Arial"/>
          <w:b/>
          <w:sz w:val="20"/>
          <w:szCs w:val="20"/>
        </w:rPr>
      </w:pPr>
    </w:p>
    <w:p w:rsidR="00C150C7" w:rsidRDefault="00C150C7" w:rsidP="00A010FE">
      <w:pPr>
        <w:tabs>
          <w:tab w:val="center" w:pos="4153"/>
          <w:tab w:val="right" w:pos="8306"/>
        </w:tabs>
        <w:rPr>
          <w:rFonts w:cs="Arial"/>
          <w:b/>
          <w:sz w:val="20"/>
          <w:szCs w:val="20"/>
        </w:rPr>
      </w:pPr>
    </w:p>
    <w:p w:rsidR="00C150C7" w:rsidRDefault="00C150C7" w:rsidP="00A010FE">
      <w:pPr>
        <w:tabs>
          <w:tab w:val="center" w:pos="4153"/>
          <w:tab w:val="right" w:pos="8306"/>
        </w:tabs>
        <w:rPr>
          <w:rFonts w:cs="Arial"/>
          <w:b/>
          <w:sz w:val="20"/>
          <w:szCs w:val="20"/>
        </w:rPr>
      </w:pPr>
    </w:p>
    <w:p w:rsidR="00630F90" w:rsidRDefault="00630F90" w:rsidP="00BD0E32">
      <w:pPr>
        <w:rPr>
          <w:rFonts w:ascii="Arial" w:hAnsi="Arial" w:cs="Arial"/>
          <w:b/>
          <w:color w:val="548DD4" w:themeColor="text2" w:themeTint="99"/>
          <w:sz w:val="32"/>
          <w:szCs w:val="3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54"/>
        <w:gridCol w:w="8808"/>
      </w:tblGrid>
      <w:tr w:rsidR="00CD1543" w:rsidTr="008A5F7C">
        <w:tc>
          <w:tcPr>
            <w:tcW w:w="2093" w:type="dxa"/>
            <w:tcBorders>
              <w:top w:val="single" w:sz="4" w:space="0" w:color="auto"/>
              <w:bottom w:val="single" w:sz="4" w:space="0" w:color="auto"/>
              <w:right w:val="single" w:sz="4" w:space="0" w:color="auto"/>
            </w:tcBorders>
          </w:tcPr>
          <w:p w:rsidR="00CD1543" w:rsidRPr="00A010FE" w:rsidRDefault="00CD1543" w:rsidP="008A5F7C">
            <w:pPr>
              <w:rPr>
                <w:bCs/>
                <w:i/>
                <w:sz w:val="18"/>
                <w:szCs w:val="18"/>
                <w:u w:val="single"/>
              </w:rPr>
            </w:pPr>
            <w:r w:rsidRPr="00A010FE">
              <w:rPr>
                <w:bCs/>
                <w:i/>
                <w:sz w:val="18"/>
                <w:szCs w:val="18"/>
                <w:u w:val="single"/>
              </w:rPr>
              <w:t xml:space="preserve">Leaflet for: </w:t>
            </w:r>
          </w:p>
          <w:p w:rsidR="00CD1543" w:rsidRDefault="00CD1543" w:rsidP="008A5F7C">
            <w:pPr>
              <w:rPr>
                <w:rFonts w:cs="Raleway-Medium"/>
                <w:color w:val="690000"/>
                <w:sz w:val="10"/>
                <w:szCs w:val="8"/>
                <w:lang w:val="en-GB"/>
              </w:rPr>
            </w:pPr>
            <w:r>
              <w:rPr>
                <w:bCs/>
              </w:rPr>
              <w:t xml:space="preserve"> </w:t>
            </w:r>
          </w:p>
        </w:tc>
        <w:tc>
          <w:tcPr>
            <w:tcW w:w="8895" w:type="dxa"/>
            <w:tcBorders>
              <w:top w:val="single" w:sz="4" w:space="0" w:color="auto"/>
              <w:left w:val="single" w:sz="4" w:space="0" w:color="auto"/>
              <w:bottom w:val="single" w:sz="4" w:space="0" w:color="auto"/>
            </w:tcBorders>
          </w:tcPr>
          <w:p w:rsidR="00CD1543" w:rsidRPr="00A010FE" w:rsidRDefault="008C13A8" w:rsidP="008A5F7C">
            <w:pPr>
              <w:autoSpaceDE w:val="0"/>
              <w:autoSpaceDN w:val="0"/>
              <w:adjustRightInd w:val="0"/>
              <w:jc w:val="center"/>
              <w:rPr>
                <w:rFonts w:ascii="Raleway-Bold" w:hAnsi="Raleway-Bold" w:cs="Raleway-Bold"/>
                <w:b/>
                <w:bCs/>
                <w:color w:val="2679FF"/>
                <w:sz w:val="8"/>
                <w:lang w:val="en-GB"/>
              </w:rPr>
            </w:pPr>
            <w:r>
              <w:rPr>
                <w:rFonts w:ascii="Raleway-Bold" w:hAnsi="Raleway-Bold" w:cs="Raleway-Bold"/>
                <w:bCs/>
                <w:color w:val="2679FF"/>
                <w:szCs w:val="22"/>
              </w:rPr>
              <w:t>SOCIAL PRESCRIBING</w:t>
            </w:r>
            <w:r w:rsidR="00CD1543" w:rsidRPr="006C1267">
              <w:rPr>
                <w:rFonts w:ascii="Raleway-Bold" w:hAnsi="Raleway-Bold" w:cs="Raleway-Bold"/>
                <w:bCs/>
                <w:color w:val="2679FF"/>
                <w:szCs w:val="22"/>
              </w:rPr>
              <w:sym w:font="Wingdings" w:char="F028"/>
            </w:r>
            <w:r w:rsidR="00CD1543">
              <w:rPr>
                <w:rFonts w:ascii="Raleway-Bold" w:hAnsi="Raleway-Bold" w:cs="Raleway-Bold"/>
                <w:b/>
                <w:bCs/>
                <w:color w:val="2679FF"/>
                <w:lang w:val="en-GB"/>
              </w:rPr>
              <w:t xml:space="preserve"> </w:t>
            </w:r>
            <w:r w:rsidR="00CD1543">
              <w:rPr>
                <w:rFonts w:ascii="Raleway-Bold" w:hAnsi="Raleway-Bold" w:cs="Raleway-Bold"/>
                <w:b/>
                <w:bCs/>
                <w:u w:val="single"/>
                <w:lang w:val="en-GB"/>
              </w:rPr>
              <w:t>0121 663 0904</w:t>
            </w:r>
            <w:r w:rsidR="00CD1543">
              <w:rPr>
                <w:rFonts w:ascii="Raleway-Bold" w:hAnsi="Raleway-Bold" w:cs="Raleway-Bold"/>
                <w:b/>
                <w:bCs/>
                <w:lang w:val="en-GB"/>
              </w:rPr>
              <w:t xml:space="preserve"> </w:t>
            </w:r>
            <w:r w:rsidR="00CD1543" w:rsidRPr="006C1267">
              <w:rPr>
                <w:rFonts w:ascii="Raleway-Bold" w:hAnsi="Raleway-Bold" w:cs="Raleway-Bold"/>
                <w:bCs/>
                <w:color w:val="2679FF"/>
                <w:szCs w:val="22"/>
              </w:rPr>
              <w:sym w:font="Wingdings" w:char="F02A"/>
            </w:r>
            <w:r w:rsidR="00CD1543">
              <w:rPr>
                <w:rFonts w:ascii="Raleway-Bold" w:hAnsi="Raleway-Bold" w:cs="Raleway-Bold"/>
                <w:b/>
                <w:bCs/>
                <w:color w:val="2679FF"/>
                <w:lang w:val="en-GB"/>
              </w:rPr>
              <w:t xml:space="preserve"> </w:t>
            </w:r>
            <w:hyperlink r:id="rId9" w:history="1">
              <w:r w:rsidR="00164618" w:rsidRPr="00164618">
                <w:rPr>
                  <w:rStyle w:val="Hyperlink"/>
                  <w:rFonts w:ascii="Segoe UI" w:hAnsi="Segoe UI" w:cs="Segoe UI"/>
                </w:rPr>
                <w:t>scwcsu.wellbeingteam@nhs.net</w:t>
              </w:r>
            </w:hyperlink>
            <w:r w:rsidR="00164618">
              <w:rPr>
                <w:rStyle w:val="rpc41"/>
                <w:rFonts w:ascii="Segoe UI" w:hAnsi="Segoe UI" w:cs="Segoe UI"/>
                <w:color w:val="0072C6"/>
                <w:sz w:val="18"/>
                <w:szCs w:val="18"/>
              </w:rPr>
              <w:t xml:space="preserve"> </w:t>
            </w:r>
            <w:r w:rsidR="00CD1543" w:rsidRPr="006C1267">
              <w:rPr>
                <w:rFonts w:ascii="Raleway-Bold" w:hAnsi="Raleway-Bold" w:cs="Raleway-Bold"/>
                <w:bCs/>
                <w:color w:val="2679FF"/>
                <w:szCs w:val="22"/>
              </w:rPr>
              <w:sym w:font="Wingdings" w:char="F03A"/>
            </w:r>
            <w:r w:rsidR="00CD1543">
              <w:rPr>
                <w:rFonts w:ascii="Raleway-Bold" w:hAnsi="Raleway-Bold" w:cs="Raleway-Bold"/>
                <w:b/>
                <w:bCs/>
                <w:color w:val="2679FF"/>
                <w:lang w:val="en-GB"/>
              </w:rPr>
              <w:t xml:space="preserve"> www.</w:t>
            </w:r>
            <w:r w:rsidR="00CD1543" w:rsidRPr="003730BC">
              <w:rPr>
                <w:rFonts w:ascii="Raleway-Bold" w:hAnsi="Raleway-Bold" w:cs="Raleway-Bold"/>
                <w:b/>
                <w:bCs/>
                <w:color w:val="2679FF"/>
                <w:lang w:val="en-GB"/>
              </w:rPr>
              <w:t>towndigitalhub.net/wellplanet</w:t>
            </w:r>
            <w:r w:rsidR="00CD1543">
              <w:rPr>
                <w:rFonts w:ascii="Raleway-Bold" w:hAnsi="Raleway-Bold" w:cs="Raleway-Bold"/>
                <w:b/>
                <w:bCs/>
                <w:color w:val="2679FF"/>
                <w:lang w:val="en-GB"/>
              </w:rPr>
              <w:t>/wellbrit/westmidlands/wellbrum</w:t>
            </w:r>
          </w:p>
        </w:tc>
      </w:tr>
    </w:tbl>
    <w:p w:rsidR="00CD1543" w:rsidRDefault="00CD1543" w:rsidP="00574A1F">
      <w:pPr>
        <w:rPr>
          <w:rFonts w:ascii="Arial" w:hAnsi="Arial" w:cs="Arial"/>
          <w:b/>
          <w:color w:val="548DD4" w:themeColor="text2" w:themeTint="99"/>
          <w:sz w:val="32"/>
          <w:szCs w:val="32"/>
        </w:rPr>
      </w:pPr>
    </w:p>
    <w:p w:rsidR="00444F65" w:rsidRPr="00444F65" w:rsidRDefault="00444F65" w:rsidP="00444F65">
      <w:pPr>
        <w:jc w:val="center"/>
        <w:rPr>
          <w:rFonts w:ascii="Arial" w:hAnsi="Arial" w:cs="Arial"/>
          <w:b/>
          <w:color w:val="548DD4" w:themeColor="text2" w:themeTint="99"/>
          <w:sz w:val="32"/>
          <w:szCs w:val="32"/>
        </w:rPr>
      </w:pPr>
      <w:r w:rsidRPr="00444F65">
        <w:rPr>
          <w:rFonts w:ascii="Arial" w:hAnsi="Arial" w:cs="Arial"/>
          <w:b/>
          <w:color w:val="548DD4" w:themeColor="text2" w:themeTint="99"/>
          <w:sz w:val="32"/>
          <w:szCs w:val="32"/>
        </w:rPr>
        <w:t>Primary Care Outcome Measures</w:t>
      </w:r>
    </w:p>
    <w:p w:rsidR="00444F65" w:rsidRDefault="00444F65" w:rsidP="00444F65">
      <w:pPr>
        <w:jc w:val="center"/>
        <w:rPr>
          <w:rFonts w:ascii="Arial" w:hAnsi="Arial" w:cs="Arial"/>
          <w:sz w:val="18"/>
          <w:szCs w:val="18"/>
        </w:rPr>
      </w:pPr>
    </w:p>
    <w:p w:rsidR="00444F65" w:rsidRPr="00103415" w:rsidRDefault="00444F65" w:rsidP="00444F65">
      <w:pPr>
        <w:jc w:val="center"/>
        <w:rPr>
          <w:rFonts w:ascii="Arial" w:hAnsi="Arial" w:cs="Arial"/>
          <w:b/>
          <w:sz w:val="18"/>
          <w:szCs w:val="18"/>
        </w:rPr>
      </w:pPr>
      <w:r w:rsidRPr="00103415">
        <w:rPr>
          <w:rFonts w:ascii="Arial" w:hAnsi="Arial" w:cs="Arial"/>
          <w:b/>
          <w:sz w:val="18"/>
          <w:szCs w:val="18"/>
        </w:rPr>
        <w:t>Please complete the following personal health questionnaire to allow us to assess your wellbeing needs</w:t>
      </w:r>
    </w:p>
    <w:p w:rsidR="00444F65" w:rsidRDefault="00444F65" w:rsidP="00444F65">
      <w:pPr>
        <w:rPr>
          <w:sz w:val="20"/>
          <w:szCs w:val="20"/>
        </w:rPr>
      </w:pPr>
    </w:p>
    <w:p w:rsidR="00444F65" w:rsidRPr="00D92CA2" w:rsidRDefault="00444F65" w:rsidP="00444F65">
      <w:pPr>
        <w:rPr>
          <w:sz w:val="20"/>
          <w:szCs w:val="20"/>
        </w:rPr>
      </w:pPr>
    </w:p>
    <w:tbl>
      <w:tblPr>
        <w:tblW w:w="9923" w:type="dxa"/>
        <w:jc w:val="center"/>
        <w:tblLayout w:type="fixed"/>
        <w:tblLook w:val="01E0" w:firstRow="1" w:lastRow="1" w:firstColumn="1" w:lastColumn="1" w:noHBand="0" w:noVBand="0"/>
      </w:tblPr>
      <w:tblGrid>
        <w:gridCol w:w="284"/>
        <w:gridCol w:w="5670"/>
        <w:gridCol w:w="993"/>
        <w:gridCol w:w="992"/>
        <w:gridCol w:w="992"/>
        <w:gridCol w:w="992"/>
      </w:tblGrid>
      <w:tr w:rsidR="00444F65" w:rsidRPr="00AE2E48" w:rsidTr="00444F65">
        <w:trPr>
          <w:jc w:val="center"/>
        </w:trPr>
        <w:tc>
          <w:tcPr>
            <w:tcW w:w="5954" w:type="dxa"/>
            <w:gridSpan w:val="2"/>
          </w:tcPr>
          <w:p w:rsidR="00444F65" w:rsidRPr="00AE2E48" w:rsidRDefault="00444F65" w:rsidP="00444F65">
            <w:pPr>
              <w:spacing w:after="80"/>
              <w:jc w:val="both"/>
              <w:rPr>
                <w:rFonts w:ascii="Arial" w:hAnsi="Arial" w:cs="Arial"/>
                <w:b/>
                <w:sz w:val="18"/>
                <w:szCs w:val="18"/>
              </w:rPr>
            </w:pPr>
            <w:r w:rsidRPr="00AE2E48">
              <w:rPr>
                <w:rFonts w:ascii="Arial" w:hAnsi="Arial" w:cs="Arial"/>
                <w:b/>
                <w:sz w:val="18"/>
                <w:szCs w:val="18"/>
              </w:rPr>
              <w:t xml:space="preserve">Over the </w:t>
            </w:r>
            <w:r w:rsidRPr="00AE2E48">
              <w:rPr>
                <w:rFonts w:ascii="Arial" w:hAnsi="Arial" w:cs="Arial"/>
                <w:b/>
                <w:sz w:val="18"/>
                <w:szCs w:val="18"/>
                <w:u w:val="single"/>
              </w:rPr>
              <w:t>last 2 weeks</w:t>
            </w:r>
            <w:r w:rsidRPr="00AE2E48">
              <w:rPr>
                <w:rFonts w:ascii="Arial" w:hAnsi="Arial" w:cs="Arial"/>
                <w:b/>
                <w:sz w:val="18"/>
                <w:szCs w:val="18"/>
              </w:rPr>
              <w:t>, how often have you been bothered by any of the following problems?</w:t>
            </w:r>
          </w:p>
        </w:tc>
        <w:tc>
          <w:tcPr>
            <w:tcW w:w="993" w:type="dxa"/>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Never</w:t>
            </w:r>
          </w:p>
        </w:tc>
        <w:tc>
          <w:tcPr>
            <w:tcW w:w="992" w:type="dxa"/>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Some-times</w:t>
            </w:r>
          </w:p>
        </w:tc>
        <w:tc>
          <w:tcPr>
            <w:tcW w:w="992" w:type="dxa"/>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Most of the time</w:t>
            </w:r>
          </w:p>
        </w:tc>
        <w:tc>
          <w:tcPr>
            <w:tcW w:w="992" w:type="dxa"/>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All the time</w:t>
            </w:r>
          </w:p>
        </w:tc>
      </w:tr>
      <w:tr w:rsidR="00444F65" w:rsidRPr="00AE2E48" w:rsidTr="00444F65">
        <w:trPr>
          <w:trHeight w:val="555"/>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1</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Little interest or pleasure in doing things</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3" w:name="Check2"/>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4" w:name="Check11"/>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5" w:name="Check20"/>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6" w:name="Check29"/>
            <w:r>
              <w:rPr>
                <w:rFonts w:ascii="Arial" w:hAnsi="Arial" w:cs="Arial"/>
                <w:sz w:val="18"/>
                <w:szCs w:val="18"/>
              </w:rPr>
              <w:fldChar w:fldCharType="begin">
                <w:ffData>
                  <w:name w:val="Check29"/>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6"/>
          </w:p>
        </w:tc>
      </w:tr>
      <w:tr w:rsidR="00444F65" w:rsidRPr="00AE2E48" w:rsidTr="00444F65">
        <w:trPr>
          <w:trHeight w:val="535"/>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2</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Feeling down, depressed, or hopeless</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7" w:name="Check3"/>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7"/>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8" w:name="Check12"/>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8"/>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9" w:name="Check21"/>
            <w:r>
              <w:rPr>
                <w:rFonts w:ascii="Arial" w:hAnsi="Arial" w:cs="Arial"/>
                <w:sz w:val="18"/>
                <w:szCs w:val="18"/>
              </w:rPr>
              <w:fldChar w:fldCharType="begin">
                <w:ffData>
                  <w:name w:val="Check21"/>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9"/>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10" w:name="Check30"/>
            <w:r>
              <w:rPr>
                <w:rFonts w:ascii="Arial" w:hAnsi="Arial" w:cs="Arial"/>
                <w:sz w:val="18"/>
                <w:szCs w:val="18"/>
              </w:rPr>
              <w:fldChar w:fldCharType="begin">
                <w:ffData>
                  <w:name w:val="Check30"/>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0"/>
          </w:p>
        </w:tc>
      </w:tr>
      <w:tr w:rsidR="00444F65" w:rsidRPr="00AE2E48" w:rsidTr="00444F65">
        <w:trPr>
          <w:trHeight w:val="556"/>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3</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Trouble falling or staying asleep, or sleeping too much</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11" w:name="Check4"/>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1"/>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12" w:name="Check13"/>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2"/>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13" w:name="Check22"/>
            <w:r>
              <w:rPr>
                <w:rFonts w:ascii="Arial" w:hAnsi="Arial" w:cs="Arial"/>
                <w:sz w:val="18"/>
                <w:szCs w:val="18"/>
              </w:rPr>
              <w:fldChar w:fldCharType="begin">
                <w:ffData>
                  <w:name w:val="Check2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3"/>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14" w:name="Check31"/>
            <w:r>
              <w:rPr>
                <w:rFonts w:ascii="Arial" w:hAnsi="Arial" w:cs="Arial"/>
                <w:sz w:val="18"/>
                <w:szCs w:val="18"/>
              </w:rPr>
              <w:fldChar w:fldCharType="begin">
                <w:ffData>
                  <w:name w:val="Check31"/>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4"/>
          </w:p>
        </w:tc>
      </w:tr>
      <w:tr w:rsidR="00444F65" w:rsidRPr="00AE2E48" w:rsidTr="00444F65">
        <w:trPr>
          <w:trHeight w:val="536"/>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4</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Feeling tired or having little energy</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15" w:name="Check5"/>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5"/>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16" w:name="Check14"/>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6"/>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17" w:name="Check23"/>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7"/>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18" w:name="Check32"/>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8"/>
          </w:p>
        </w:tc>
      </w:tr>
      <w:tr w:rsidR="00444F65" w:rsidRPr="00AE2E48" w:rsidTr="00444F65">
        <w:trPr>
          <w:trHeight w:val="530"/>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5</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Poor appetite or overeating</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19" w:name="Check6"/>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19"/>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20" w:name="Check15"/>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0"/>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21" w:name="Check24"/>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1"/>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22" w:name="Check33"/>
            <w:r>
              <w:rPr>
                <w:rFonts w:ascii="Arial" w:hAnsi="Arial" w:cs="Arial"/>
                <w:sz w:val="18"/>
                <w:szCs w:val="18"/>
              </w:rPr>
              <w:fldChar w:fldCharType="begin">
                <w:ffData>
                  <w:name w:val="Check3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2"/>
          </w:p>
        </w:tc>
      </w:tr>
      <w:tr w:rsidR="00444F65" w:rsidRPr="00AE2E48" w:rsidTr="00444F65">
        <w:trPr>
          <w:trHeight w:val="538"/>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6</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Feeling bad about yourself — or that you are a failure or have let yourself or your family down</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23" w:name="Check7"/>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3"/>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24" w:name="Check16"/>
            <w:r>
              <w:rPr>
                <w:rFonts w:ascii="Arial" w:hAnsi="Arial" w:cs="Arial"/>
                <w:sz w:val="18"/>
                <w:szCs w:val="18"/>
              </w:rPr>
              <w:fldChar w:fldCharType="begin">
                <w:ffData>
                  <w:name w:val="Check16"/>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4"/>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25" w:name="Check25"/>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5"/>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26" w:name="Check34"/>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6"/>
          </w:p>
        </w:tc>
      </w:tr>
      <w:tr w:rsidR="00444F65" w:rsidRPr="00AE2E48" w:rsidTr="00444F65">
        <w:trPr>
          <w:trHeight w:val="546"/>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7</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Trouble concentrating on things, such as reading the newspaper or watching television</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27" w:name="Check8"/>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7"/>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28" w:name="Check17"/>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8"/>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29" w:name="Check26"/>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29"/>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30" w:name="Check35"/>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0"/>
          </w:p>
        </w:tc>
      </w:tr>
      <w:tr w:rsidR="00444F65" w:rsidRPr="00AE2E48" w:rsidTr="00444F65">
        <w:trPr>
          <w:trHeight w:val="690"/>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8</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Moving or speaking so slowly that other people could have noticed?  Or the opposite — being so fidgety or restless that you have been moving around a lot more than usual</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31" w:name="Check9"/>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1"/>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32" w:name="Check18"/>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2"/>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33" w:name="Check27"/>
            <w:r>
              <w:rPr>
                <w:rFonts w:ascii="Arial" w:hAnsi="Arial" w:cs="Arial"/>
                <w:sz w:val="18"/>
                <w:szCs w:val="18"/>
              </w:rPr>
              <w:fldChar w:fldCharType="begin">
                <w:ffData>
                  <w:name w:val="Check27"/>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3"/>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34" w:name="Check36"/>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4"/>
          </w:p>
        </w:tc>
      </w:tr>
      <w:tr w:rsidR="00444F65" w:rsidRPr="00AE2E48" w:rsidTr="00444F65">
        <w:trPr>
          <w:trHeight w:val="560"/>
          <w:jc w:val="center"/>
        </w:trPr>
        <w:tc>
          <w:tcPr>
            <w:tcW w:w="284"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9</w:t>
            </w:r>
          </w:p>
        </w:tc>
        <w:tc>
          <w:tcPr>
            <w:tcW w:w="5670" w:type="dxa"/>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Thoughts that you would be better off dead or of hurting yourself in some way</w:t>
            </w:r>
          </w:p>
        </w:tc>
        <w:tc>
          <w:tcPr>
            <w:tcW w:w="993"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35" w:name="Check10"/>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5"/>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36" w:name="Check19"/>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6"/>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37" w:name="Check28"/>
            <w:r>
              <w:rPr>
                <w:rFonts w:ascii="Arial" w:hAnsi="Arial" w:cs="Arial"/>
                <w:sz w:val="18"/>
                <w:szCs w:val="18"/>
              </w:rPr>
              <w:fldChar w:fldCharType="begin">
                <w:ffData>
                  <w:name w:val="Check28"/>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7"/>
          </w:p>
        </w:tc>
        <w:tc>
          <w:tcPr>
            <w:tcW w:w="992" w:type="dxa"/>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38" w:name="Check37"/>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8"/>
          </w:p>
        </w:tc>
      </w:tr>
      <w:tr w:rsidR="00444F65" w:rsidRPr="00AE2E48" w:rsidTr="00444F65">
        <w:trPr>
          <w:trHeight w:val="352"/>
          <w:jc w:val="center"/>
        </w:trPr>
        <w:tc>
          <w:tcPr>
            <w:tcW w:w="284" w:type="dxa"/>
            <w:vAlign w:val="center"/>
          </w:tcPr>
          <w:p w:rsidR="00444F65" w:rsidRPr="00AE2E48" w:rsidRDefault="00444F65" w:rsidP="00444F65">
            <w:pPr>
              <w:jc w:val="both"/>
              <w:rPr>
                <w:rFonts w:ascii="Arial" w:hAnsi="Arial" w:cs="Arial"/>
                <w:sz w:val="18"/>
                <w:szCs w:val="18"/>
              </w:rPr>
            </w:pPr>
          </w:p>
        </w:tc>
        <w:tc>
          <w:tcPr>
            <w:tcW w:w="5670" w:type="dxa"/>
            <w:vAlign w:val="center"/>
          </w:tcPr>
          <w:p w:rsidR="00444F65" w:rsidRPr="00AE2E48" w:rsidRDefault="00444F65" w:rsidP="00444F65">
            <w:pPr>
              <w:jc w:val="both"/>
              <w:rPr>
                <w:rFonts w:ascii="Arial" w:hAnsi="Arial" w:cs="Arial"/>
                <w:sz w:val="18"/>
                <w:szCs w:val="18"/>
              </w:rPr>
            </w:pPr>
          </w:p>
        </w:tc>
        <w:tc>
          <w:tcPr>
            <w:tcW w:w="2977" w:type="dxa"/>
            <w:gridSpan w:val="3"/>
            <w:vAlign w:val="center"/>
          </w:tcPr>
          <w:p w:rsidR="00AC53AC" w:rsidRDefault="00AC53AC" w:rsidP="00444F65">
            <w:pPr>
              <w:jc w:val="right"/>
              <w:rPr>
                <w:rFonts w:ascii="Arial" w:hAnsi="Arial" w:cs="Arial"/>
                <w:b/>
                <w:sz w:val="18"/>
                <w:szCs w:val="18"/>
              </w:rPr>
            </w:pPr>
          </w:p>
          <w:p w:rsidR="00AC53AC" w:rsidRDefault="00AC53AC" w:rsidP="00444F65">
            <w:pPr>
              <w:jc w:val="right"/>
              <w:rPr>
                <w:rFonts w:ascii="Arial" w:hAnsi="Arial" w:cs="Arial"/>
                <w:b/>
                <w:sz w:val="18"/>
                <w:szCs w:val="18"/>
              </w:rPr>
            </w:pPr>
          </w:p>
          <w:p w:rsidR="00444F65" w:rsidRPr="00D92CA2" w:rsidRDefault="00444F65" w:rsidP="00444F65">
            <w:pPr>
              <w:jc w:val="right"/>
              <w:rPr>
                <w:rFonts w:ascii="Arial" w:hAnsi="Arial" w:cs="Arial"/>
                <w:b/>
                <w:sz w:val="18"/>
                <w:szCs w:val="18"/>
              </w:rPr>
            </w:pPr>
            <w:r w:rsidRPr="00D92CA2">
              <w:rPr>
                <w:rFonts w:ascii="Arial" w:hAnsi="Arial" w:cs="Arial"/>
                <w:b/>
                <w:sz w:val="18"/>
                <w:szCs w:val="18"/>
              </w:rPr>
              <w:t>PHQ9 Total Score</w:t>
            </w:r>
            <w:r w:rsidR="00AC53AC">
              <w:rPr>
                <w:rFonts w:ascii="Arial" w:hAnsi="Arial" w:cs="Arial"/>
                <w:b/>
                <w:sz w:val="18"/>
                <w:szCs w:val="18"/>
              </w:rPr>
              <w:t xml:space="preserve"> …</w:t>
            </w:r>
            <w:proofErr w:type="gramStart"/>
            <w:r w:rsidR="00AC53AC">
              <w:rPr>
                <w:rFonts w:ascii="Arial" w:hAnsi="Arial" w:cs="Arial"/>
                <w:b/>
                <w:sz w:val="18"/>
                <w:szCs w:val="18"/>
              </w:rPr>
              <w:t>…..</w:t>
            </w:r>
            <w:proofErr w:type="gramEnd"/>
          </w:p>
        </w:tc>
        <w:tc>
          <w:tcPr>
            <w:tcW w:w="992" w:type="dxa"/>
            <w:vAlign w:val="center"/>
          </w:tcPr>
          <w:p w:rsidR="00AC53AC" w:rsidRDefault="00AC53AC" w:rsidP="00444F65">
            <w:pPr>
              <w:jc w:val="both"/>
              <w:rPr>
                <w:rFonts w:ascii="Arial" w:hAnsi="Arial" w:cs="Arial"/>
                <w:sz w:val="18"/>
                <w:szCs w:val="18"/>
              </w:rPr>
            </w:pPr>
          </w:p>
          <w:p w:rsidR="00AC53AC" w:rsidRDefault="00AC53AC" w:rsidP="00444F65">
            <w:pPr>
              <w:jc w:val="both"/>
              <w:rPr>
                <w:rFonts w:ascii="Arial" w:hAnsi="Arial" w:cs="Arial"/>
                <w:sz w:val="18"/>
                <w:szCs w:val="18"/>
              </w:rPr>
            </w:pPr>
          </w:p>
          <w:p w:rsidR="00444F65" w:rsidRPr="00AE2E48" w:rsidRDefault="00444F65" w:rsidP="00444F65">
            <w:pPr>
              <w:jc w:val="both"/>
              <w:rPr>
                <w:rFonts w:ascii="Arial" w:hAnsi="Arial" w:cs="Arial"/>
                <w:sz w:val="18"/>
                <w:szCs w:val="18"/>
              </w:rPr>
            </w:pPr>
          </w:p>
        </w:tc>
      </w:tr>
    </w:tbl>
    <w:p w:rsidR="00444F65" w:rsidRDefault="00444F65" w:rsidP="00444F65"/>
    <w:p w:rsidR="00444F65" w:rsidRDefault="00444F65" w:rsidP="00444F65"/>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0"/>
        <w:gridCol w:w="993"/>
        <w:gridCol w:w="992"/>
        <w:gridCol w:w="992"/>
        <w:gridCol w:w="992"/>
      </w:tblGrid>
      <w:tr w:rsidR="00444F65" w:rsidRPr="00AE2E48" w:rsidTr="00444F65">
        <w:trPr>
          <w:jc w:val="center"/>
        </w:trPr>
        <w:tc>
          <w:tcPr>
            <w:tcW w:w="5954" w:type="dxa"/>
            <w:gridSpan w:val="2"/>
            <w:tcBorders>
              <w:top w:val="nil"/>
              <w:left w:val="nil"/>
              <w:bottom w:val="nil"/>
              <w:right w:val="nil"/>
            </w:tcBorders>
          </w:tcPr>
          <w:p w:rsidR="00444F65" w:rsidRPr="00AE2E48" w:rsidRDefault="00444F65" w:rsidP="00444F65">
            <w:pPr>
              <w:spacing w:after="80"/>
              <w:jc w:val="both"/>
              <w:rPr>
                <w:rFonts w:ascii="Arial" w:hAnsi="Arial" w:cs="Arial"/>
                <w:b/>
                <w:sz w:val="18"/>
                <w:szCs w:val="18"/>
              </w:rPr>
            </w:pPr>
            <w:r w:rsidRPr="00AE2E48">
              <w:rPr>
                <w:rFonts w:ascii="Arial" w:hAnsi="Arial" w:cs="Arial"/>
                <w:b/>
                <w:sz w:val="18"/>
                <w:szCs w:val="18"/>
              </w:rPr>
              <w:t xml:space="preserve">Over the </w:t>
            </w:r>
            <w:r w:rsidRPr="00AE2E48">
              <w:rPr>
                <w:rFonts w:ascii="Arial" w:hAnsi="Arial" w:cs="Arial"/>
                <w:b/>
                <w:sz w:val="18"/>
                <w:szCs w:val="18"/>
                <w:u w:val="single"/>
              </w:rPr>
              <w:t>last 2 weeks</w:t>
            </w:r>
            <w:r w:rsidRPr="00AE2E48">
              <w:rPr>
                <w:rFonts w:ascii="Arial" w:hAnsi="Arial" w:cs="Arial"/>
                <w:b/>
                <w:sz w:val="18"/>
                <w:szCs w:val="18"/>
              </w:rPr>
              <w:t>, how often have you been bothered by any of the following problems?</w:t>
            </w:r>
          </w:p>
        </w:tc>
        <w:tc>
          <w:tcPr>
            <w:tcW w:w="993" w:type="dxa"/>
            <w:tcBorders>
              <w:top w:val="nil"/>
              <w:left w:val="nil"/>
              <w:bottom w:val="nil"/>
              <w:right w:val="nil"/>
            </w:tcBorders>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Never</w:t>
            </w:r>
          </w:p>
        </w:tc>
        <w:tc>
          <w:tcPr>
            <w:tcW w:w="992" w:type="dxa"/>
            <w:tcBorders>
              <w:top w:val="nil"/>
              <w:left w:val="nil"/>
              <w:bottom w:val="nil"/>
              <w:right w:val="nil"/>
            </w:tcBorders>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Some-times</w:t>
            </w:r>
          </w:p>
        </w:tc>
        <w:tc>
          <w:tcPr>
            <w:tcW w:w="992" w:type="dxa"/>
            <w:tcBorders>
              <w:top w:val="nil"/>
              <w:left w:val="nil"/>
              <w:bottom w:val="nil"/>
              <w:right w:val="nil"/>
            </w:tcBorders>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Most of the time</w:t>
            </w:r>
          </w:p>
        </w:tc>
        <w:tc>
          <w:tcPr>
            <w:tcW w:w="992" w:type="dxa"/>
            <w:tcBorders>
              <w:top w:val="nil"/>
              <w:left w:val="nil"/>
              <w:bottom w:val="nil"/>
              <w:right w:val="nil"/>
            </w:tcBorders>
            <w:vAlign w:val="center"/>
          </w:tcPr>
          <w:p w:rsidR="00444F65" w:rsidRPr="00D92CA2" w:rsidRDefault="00444F65" w:rsidP="00444F65">
            <w:pPr>
              <w:spacing w:after="80"/>
              <w:jc w:val="center"/>
              <w:rPr>
                <w:rFonts w:ascii="Arial" w:hAnsi="Arial" w:cs="Arial"/>
                <w:b/>
                <w:sz w:val="18"/>
                <w:szCs w:val="18"/>
              </w:rPr>
            </w:pPr>
            <w:r w:rsidRPr="00D92CA2">
              <w:rPr>
                <w:rFonts w:ascii="Arial" w:hAnsi="Arial" w:cs="Arial"/>
                <w:b/>
                <w:sz w:val="18"/>
                <w:szCs w:val="18"/>
              </w:rPr>
              <w:t>All the time</w:t>
            </w:r>
          </w:p>
        </w:tc>
      </w:tr>
      <w:tr w:rsidR="00444F65" w:rsidRPr="00AE2E48" w:rsidTr="00444F65">
        <w:trPr>
          <w:trHeight w:val="375"/>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1</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Feeling nervous, anxious or on edge</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39" w:name="Check38"/>
            <w:r>
              <w:rPr>
                <w:rFonts w:ascii="Arial" w:hAnsi="Arial" w:cs="Arial"/>
                <w:sz w:val="18"/>
                <w:szCs w:val="18"/>
              </w:rPr>
              <w:fldChar w:fldCharType="begin">
                <w:ffData>
                  <w:name w:val="Check38"/>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39"/>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40" w:name="Check45"/>
            <w:r>
              <w:rPr>
                <w:rFonts w:ascii="Arial" w:hAnsi="Arial" w:cs="Arial"/>
                <w:sz w:val="18"/>
                <w:szCs w:val="18"/>
              </w:rPr>
              <w:fldChar w:fldCharType="begin">
                <w:ffData>
                  <w:name w:val="Check4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0"/>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41" w:name="Check52"/>
            <w:r>
              <w:rPr>
                <w:rFonts w:ascii="Arial" w:hAnsi="Arial" w:cs="Arial"/>
                <w:sz w:val="18"/>
                <w:szCs w:val="18"/>
              </w:rPr>
              <w:fldChar w:fldCharType="begin">
                <w:ffData>
                  <w:name w:val="Check5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1"/>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42" w:name="Check59"/>
            <w:r>
              <w:rPr>
                <w:rFonts w:ascii="Arial" w:hAnsi="Arial" w:cs="Arial"/>
                <w:sz w:val="18"/>
                <w:szCs w:val="18"/>
              </w:rPr>
              <w:fldChar w:fldCharType="begin">
                <w:ffData>
                  <w:name w:val="Check59"/>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2"/>
          </w:p>
        </w:tc>
      </w:tr>
      <w:tr w:rsidR="00444F65" w:rsidRPr="00AE2E48" w:rsidTr="00444F65">
        <w:trPr>
          <w:trHeight w:val="423"/>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2</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Not being able to stop or control worrying</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43" w:name="Check39"/>
            <w:r>
              <w:rPr>
                <w:rFonts w:ascii="Arial" w:hAnsi="Arial" w:cs="Arial"/>
                <w:sz w:val="18"/>
                <w:szCs w:val="18"/>
              </w:rPr>
              <w:fldChar w:fldCharType="begin">
                <w:ffData>
                  <w:name w:val="Check39"/>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3"/>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44" w:name="Check46"/>
            <w:r>
              <w:rPr>
                <w:rFonts w:ascii="Arial" w:hAnsi="Arial" w:cs="Arial"/>
                <w:sz w:val="18"/>
                <w:szCs w:val="18"/>
              </w:rPr>
              <w:fldChar w:fldCharType="begin">
                <w:ffData>
                  <w:name w:val="Check46"/>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4"/>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45" w:name="Check53"/>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5"/>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46" w:name="Check60"/>
            <w:r>
              <w:rPr>
                <w:rFonts w:ascii="Arial" w:hAnsi="Arial" w:cs="Arial"/>
                <w:sz w:val="18"/>
                <w:szCs w:val="18"/>
              </w:rPr>
              <w:fldChar w:fldCharType="begin">
                <w:ffData>
                  <w:name w:val="Check60"/>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6"/>
          </w:p>
        </w:tc>
      </w:tr>
      <w:tr w:rsidR="00444F65" w:rsidRPr="00AE2E48" w:rsidTr="00444F65">
        <w:trPr>
          <w:trHeight w:val="429"/>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3</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Worrying too much about different things</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47" w:name="Check40"/>
            <w:r>
              <w:rPr>
                <w:rFonts w:ascii="Arial" w:hAnsi="Arial" w:cs="Arial"/>
                <w:sz w:val="18"/>
                <w:szCs w:val="18"/>
              </w:rPr>
              <w:fldChar w:fldCharType="begin">
                <w:ffData>
                  <w:name w:val="Check40"/>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7"/>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48" w:name="Check47"/>
            <w:r>
              <w:rPr>
                <w:rFonts w:ascii="Arial" w:hAnsi="Arial" w:cs="Arial"/>
                <w:sz w:val="18"/>
                <w:szCs w:val="18"/>
              </w:rPr>
              <w:fldChar w:fldCharType="begin">
                <w:ffData>
                  <w:name w:val="Check47"/>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8"/>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49" w:name="Check54"/>
            <w:r>
              <w:rPr>
                <w:rFonts w:ascii="Arial" w:hAnsi="Arial" w:cs="Arial"/>
                <w:sz w:val="18"/>
                <w:szCs w:val="18"/>
              </w:rPr>
              <w:fldChar w:fldCharType="begin">
                <w:ffData>
                  <w:name w:val="Check5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49"/>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r>
              <w:rPr>
                <w:rFonts w:ascii="Arial" w:hAnsi="Arial" w:cs="Arial"/>
                <w:sz w:val="18"/>
                <w:szCs w:val="18"/>
              </w:rPr>
              <w:fldChar w:fldCharType="begin">
                <w:ffData>
                  <w:name w:val="Check61"/>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p>
        </w:tc>
      </w:tr>
      <w:tr w:rsidR="00444F65" w:rsidRPr="00AE2E48" w:rsidTr="00444F65">
        <w:trPr>
          <w:trHeight w:val="421"/>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4</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Trouble relaxing</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50" w:name="Check41"/>
            <w:r>
              <w:rPr>
                <w:rFonts w:ascii="Arial" w:hAnsi="Arial" w:cs="Arial"/>
                <w:sz w:val="18"/>
                <w:szCs w:val="18"/>
              </w:rPr>
              <w:fldChar w:fldCharType="begin">
                <w:ffData>
                  <w:name w:val="Check41"/>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0"/>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51" w:name="Check48"/>
            <w:r>
              <w:rPr>
                <w:rFonts w:ascii="Arial" w:hAnsi="Arial" w:cs="Arial"/>
                <w:sz w:val="18"/>
                <w:szCs w:val="18"/>
              </w:rPr>
              <w:fldChar w:fldCharType="begin">
                <w:ffData>
                  <w:name w:val="Check48"/>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1"/>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52" w:name="Check55"/>
            <w:r>
              <w:rPr>
                <w:rFonts w:ascii="Arial" w:hAnsi="Arial" w:cs="Arial"/>
                <w:sz w:val="18"/>
                <w:szCs w:val="18"/>
              </w:rPr>
              <w:fldChar w:fldCharType="begin">
                <w:ffData>
                  <w:name w:val="Check5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2"/>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53" w:name="Check62"/>
            <w:r>
              <w:rPr>
                <w:rFonts w:ascii="Arial" w:hAnsi="Arial" w:cs="Arial"/>
                <w:sz w:val="18"/>
                <w:szCs w:val="18"/>
              </w:rPr>
              <w:fldChar w:fldCharType="begin">
                <w:ffData>
                  <w:name w:val="Check6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3"/>
          </w:p>
        </w:tc>
      </w:tr>
      <w:tr w:rsidR="00444F65" w:rsidRPr="00AE2E48" w:rsidTr="00444F65">
        <w:trPr>
          <w:trHeight w:val="428"/>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5</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Being so restless that it is hard to sit still</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54" w:name="Check42"/>
            <w:r>
              <w:rPr>
                <w:rFonts w:ascii="Arial" w:hAnsi="Arial" w:cs="Arial"/>
                <w:sz w:val="18"/>
                <w:szCs w:val="18"/>
              </w:rPr>
              <w:fldChar w:fldCharType="begin">
                <w:ffData>
                  <w:name w:val="Check42"/>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4"/>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55" w:name="Check49"/>
            <w:r>
              <w:rPr>
                <w:rFonts w:ascii="Arial" w:hAnsi="Arial" w:cs="Arial"/>
                <w:sz w:val="18"/>
                <w:szCs w:val="18"/>
              </w:rPr>
              <w:fldChar w:fldCharType="begin">
                <w:ffData>
                  <w:name w:val="Check49"/>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5"/>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56" w:name="Check56"/>
            <w:r>
              <w:rPr>
                <w:rFonts w:ascii="Arial" w:hAnsi="Arial" w:cs="Arial"/>
                <w:sz w:val="18"/>
                <w:szCs w:val="18"/>
              </w:rPr>
              <w:fldChar w:fldCharType="begin">
                <w:ffData>
                  <w:name w:val="Check56"/>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6"/>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r>
              <w:rPr>
                <w:rFonts w:ascii="Arial" w:hAnsi="Arial" w:cs="Arial"/>
                <w:sz w:val="18"/>
                <w:szCs w:val="18"/>
              </w:rPr>
              <w:fldChar w:fldCharType="begin">
                <w:ffData>
                  <w:name w:val="Check6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p>
        </w:tc>
      </w:tr>
      <w:tr w:rsidR="00444F65" w:rsidRPr="00AE2E48" w:rsidTr="00444F65">
        <w:trPr>
          <w:trHeight w:val="433"/>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6</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Becoming easily annoyed or irritable</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57" w:name="Check43"/>
            <w:r>
              <w:rPr>
                <w:rFonts w:ascii="Arial" w:hAnsi="Arial" w:cs="Arial"/>
                <w:sz w:val="18"/>
                <w:szCs w:val="18"/>
              </w:rPr>
              <w:fldChar w:fldCharType="begin">
                <w:ffData>
                  <w:name w:val="Check43"/>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7"/>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58" w:name="Check50"/>
            <w:r>
              <w:rPr>
                <w:rFonts w:ascii="Arial" w:hAnsi="Arial" w:cs="Arial"/>
                <w:sz w:val="18"/>
                <w:szCs w:val="18"/>
              </w:rPr>
              <w:fldChar w:fldCharType="begin">
                <w:ffData>
                  <w:name w:val="Check50"/>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8"/>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59" w:name="Check57"/>
            <w:r>
              <w:rPr>
                <w:rFonts w:ascii="Arial" w:hAnsi="Arial" w:cs="Arial"/>
                <w:sz w:val="18"/>
                <w:szCs w:val="18"/>
              </w:rPr>
              <w:fldChar w:fldCharType="begin">
                <w:ffData>
                  <w:name w:val="Check57"/>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59"/>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r>
              <w:rPr>
                <w:rFonts w:ascii="Arial" w:hAnsi="Arial" w:cs="Arial"/>
                <w:sz w:val="18"/>
                <w:szCs w:val="18"/>
              </w:rPr>
              <w:fldChar w:fldCharType="begin">
                <w:ffData>
                  <w:name w:val="Check6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p>
        </w:tc>
      </w:tr>
      <w:tr w:rsidR="00444F65" w:rsidRPr="00AE2E48" w:rsidTr="00444F65">
        <w:trPr>
          <w:trHeight w:val="425"/>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7</w:t>
            </w: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r w:rsidRPr="00AE2E48">
              <w:rPr>
                <w:rFonts w:ascii="Arial" w:hAnsi="Arial" w:cs="Arial"/>
                <w:sz w:val="18"/>
                <w:szCs w:val="18"/>
              </w:rPr>
              <w:t>Feeling afraid as if something awful might happen</w:t>
            </w:r>
          </w:p>
        </w:tc>
        <w:tc>
          <w:tcPr>
            <w:tcW w:w="993"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0</w:t>
            </w:r>
            <w:bookmarkStart w:id="60" w:name="Check44"/>
            <w:r>
              <w:rPr>
                <w:rFonts w:ascii="Arial" w:hAnsi="Arial" w:cs="Arial"/>
                <w:sz w:val="18"/>
                <w:szCs w:val="18"/>
              </w:rPr>
              <w:fldChar w:fldCharType="begin">
                <w:ffData>
                  <w:name w:val="Check44"/>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60"/>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1</w:t>
            </w:r>
            <w:bookmarkStart w:id="61" w:name="Check51"/>
            <w:r>
              <w:rPr>
                <w:rFonts w:ascii="Arial" w:hAnsi="Arial" w:cs="Arial"/>
                <w:sz w:val="18"/>
                <w:szCs w:val="18"/>
              </w:rPr>
              <w:fldChar w:fldCharType="begin">
                <w:ffData>
                  <w:name w:val="Check51"/>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61"/>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2</w:t>
            </w:r>
            <w:bookmarkStart w:id="62" w:name="Check58"/>
            <w:r>
              <w:rPr>
                <w:rFonts w:ascii="Arial" w:hAnsi="Arial" w:cs="Arial"/>
                <w:sz w:val="18"/>
                <w:szCs w:val="18"/>
              </w:rPr>
              <w:fldChar w:fldCharType="begin">
                <w:ffData>
                  <w:name w:val="Check58"/>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62"/>
          </w:p>
        </w:tc>
        <w:tc>
          <w:tcPr>
            <w:tcW w:w="992" w:type="dxa"/>
            <w:tcBorders>
              <w:top w:val="nil"/>
              <w:left w:val="nil"/>
              <w:bottom w:val="nil"/>
              <w:right w:val="nil"/>
            </w:tcBorders>
            <w:vAlign w:val="center"/>
          </w:tcPr>
          <w:p w:rsidR="00444F65" w:rsidRPr="00AE2E48" w:rsidRDefault="00444F65" w:rsidP="00444F65">
            <w:pPr>
              <w:jc w:val="center"/>
              <w:rPr>
                <w:rFonts w:ascii="Arial" w:hAnsi="Arial" w:cs="Arial"/>
                <w:sz w:val="18"/>
                <w:szCs w:val="18"/>
              </w:rPr>
            </w:pPr>
            <w:r w:rsidRPr="00AE2E48">
              <w:rPr>
                <w:rFonts w:ascii="Arial" w:hAnsi="Arial" w:cs="Arial"/>
                <w:sz w:val="18"/>
                <w:szCs w:val="18"/>
              </w:rPr>
              <w:t>3</w:t>
            </w:r>
            <w:bookmarkStart w:id="63" w:name="Check65"/>
            <w:r>
              <w:rPr>
                <w:rFonts w:ascii="Arial" w:hAnsi="Arial" w:cs="Arial"/>
                <w:sz w:val="18"/>
                <w:szCs w:val="18"/>
              </w:rPr>
              <w:fldChar w:fldCharType="begin">
                <w:ffData>
                  <w:name w:val="Check65"/>
                  <w:enabled/>
                  <w:calcOnExit w:val="0"/>
                  <w:checkBox>
                    <w:sizeAuto/>
                    <w:default w:val="0"/>
                  </w:checkBox>
                </w:ffData>
              </w:fldChar>
            </w:r>
            <w:r>
              <w:rPr>
                <w:rFonts w:ascii="Arial" w:hAnsi="Arial" w:cs="Arial"/>
                <w:sz w:val="18"/>
                <w:szCs w:val="18"/>
              </w:rPr>
              <w:instrText xml:space="preserve"> FORMCHECKBOX </w:instrText>
            </w:r>
            <w:r w:rsidR="00034C9A">
              <w:rPr>
                <w:rFonts w:ascii="Arial" w:hAnsi="Arial" w:cs="Arial"/>
                <w:sz w:val="18"/>
                <w:szCs w:val="18"/>
              </w:rPr>
            </w:r>
            <w:r w:rsidR="00034C9A">
              <w:rPr>
                <w:rFonts w:ascii="Arial" w:hAnsi="Arial" w:cs="Arial"/>
                <w:sz w:val="18"/>
                <w:szCs w:val="18"/>
              </w:rPr>
              <w:fldChar w:fldCharType="separate"/>
            </w:r>
            <w:r>
              <w:rPr>
                <w:rFonts w:ascii="Arial" w:hAnsi="Arial" w:cs="Arial"/>
                <w:sz w:val="18"/>
                <w:szCs w:val="18"/>
              </w:rPr>
              <w:fldChar w:fldCharType="end"/>
            </w:r>
            <w:bookmarkEnd w:id="63"/>
          </w:p>
        </w:tc>
      </w:tr>
      <w:tr w:rsidR="00444F65" w:rsidRPr="00AE2E48" w:rsidTr="00444F65">
        <w:trPr>
          <w:trHeight w:val="371"/>
          <w:jc w:val="center"/>
        </w:trPr>
        <w:tc>
          <w:tcPr>
            <w:tcW w:w="284"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p>
        </w:tc>
        <w:tc>
          <w:tcPr>
            <w:tcW w:w="5670"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p>
        </w:tc>
        <w:tc>
          <w:tcPr>
            <w:tcW w:w="2977" w:type="dxa"/>
            <w:gridSpan w:val="3"/>
            <w:tcBorders>
              <w:top w:val="nil"/>
              <w:left w:val="nil"/>
              <w:bottom w:val="nil"/>
              <w:right w:val="nil"/>
            </w:tcBorders>
            <w:vAlign w:val="center"/>
          </w:tcPr>
          <w:p w:rsidR="00444F65" w:rsidRDefault="00444F65" w:rsidP="00444F65">
            <w:pPr>
              <w:jc w:val="right"/>
              <w:rPr>
                <w:rFonts w:ascii="Arial" w:hAnsi="Arial" w:cs="Arial"/>
                <w:b/>
                <w:sz w:val="18"/>
                <w:szCs w:val="18"/>
              </w:rPr>
            </w:pPr>
          </w:p>
          <w:p w:rsidR="00AC53AC" w:rsidRDefault="00AC53AC" w:rsidP="00444F65">
            <w:pPr>
              <w:jc w:val="right"/>
              <w:rPr>
                <w:rFonts w:ascii="Arial" w:hAnsi="Arial" w:cs="Arial"/>
                <w:b/>
                <w:sz w:val="18"/>
                <w:szCs w:val="18"/>
              </w:rPr>
            </w:pPr>
          </w:p>
          <w:p w:rsidR="00444F65" w:rsidRPr="00D92CA2" w:rsidRDefault="00444F65" w:rsidP="00444F65">
            <w:pPr>
              <w:jc w:val="right"/>
              <w:rPr>
                <w:rFonts w:ascii="Arial" w:hAnsi="Arial" w:cs="Arial"/>
                <w:b/>
                <w:sz w:val="18"/>
                <w:szCs w:val="18"/>
              </w:rPr>
            </w:pPr>
            <w:r w:rsidRPr="00D92CA2">
              <w:rPr>
                <w:rFonts w:ascii="Arial" w:hAnsi="Arial" w:cs="Arial"/>
                <w:b/>
                <w:sz w:val="18"/>
                <w:szCs w:val="18"/>
              </w:rPr>
              <w:t>GAD7 Total Score</w:t>
            </w:r>
            <w:r>
              <w:rPr>
                <w:rFonts w:ascii="Arial" w:hAnsi="Arial" w:cs="Arial"/>
                <w:b/>
                <w:sz w:val="18"/>
                <w:szCs w:val="18"/>
              </w:rPr>
              <w:t xml:space="preserve"> </w:t>
            </w:r>
            <w:r w:rsidR="00AC53AC">
              <w:rPr>
                <w:rFonts w:ascii="Arial" w:hAnsi="Arial" w:cs="Arial"/>
                <w:b/>
                <w:sz w:val="18"/>
                <w:szCs w:val="18"/>
              </w:rPr>
              <w:t>…</w:t>
            </w:r>
            <w:proofErr w:type="gramStart"/>
            <w:r w:rsidR="00AC53AC">
              <w:rPr>
                <w:rFonts w:ascii="Arial" w:hAnsi="Arial" w:cs="Arial"/>
                <w:b/>
                <w:sz w:val="18"/>
                <w:szCs w:val="18"/>
              </w:rPr>
              <w:t>…..</w:t>
            </w:r>
            <w:proofErr w:type="gramEnd"/>
          </w:p>
        </w:tc>
        <w:tc>
          <w:tcPr>
            <w:tcW w:w="992" w:type="dxa"/>
            <w:tcBorders>
              <w:top w:val="nil"/>
              <w:left w:val="nil"/>
              <w:bottom w:val="nil"/>
              <w:right w:val="nil"/>
            </w:tcBorders>
            <w:vAlign w:val="center"/>
          </w:tcPr>
          <w:p w:rsidR="00444F65" w:rsidRPr="00AE2E48" w:rsidRDefault="00444F65" w:rsidP="00444F65">
            <w:pPr>
              <w:jc w:val="both"/>
              <w:rPr>
                <w:rFonts w:ascii="Arial" w:hAnsi="Arial" w:cs="Arial"/>
                <w:sz w:val="18"/>
                <w:szCs w:val="18"/>
              </w:rPr>
            </w:pPr>
          </w:p>
        </w:tc>
      </w:tr>
    </w:tbl>
    <w:p w:rsidR="00444F65" w:rsidRDefault="00444F65" w:rsidP="00444F65"/>
    <w:p w:rsidR="00444F65" w:rsidRDefault="00444F65" w:rsidP="00444F65"/>
    <w:p w:rsidR="009F64B8" w:rsidRDefault="009F64B8" w:rsidP="009F64B8">
      <w:pPr>
        <w:rPr>
          <w:rFonts w:ascii="Arial" w:hAnsi="Arial" w:cs="Arial"/>
          <w:b/>
        </w:rPr>
      </w:pPr>
    </w:p>
    <w:p w:rsidR="008C13A8" w:rsidRDefault="008C13A8" w:rsidP="009F64B8">
      <w:pPr>
        <w:rPr>
          <w:rFonts w:ascii="Arial" w:hAnsi="Arial" w:cs="Arial"/>
          <w:b/>
        </w:rPr>
      </w:pPr>
    </w:p>
    <w:p w:rsidR="00574A1F" w:rsidRDefault="00574A1F" w:rsidP="009F64B8">
      <w:pPr>
        <w:rPr>
          <w:rFonts w:cs="Raleway-Bold"/>
          <w:b/>
          <w:bCs/>
          <w:color w:val="2679FF"/>
          <w:sz w:val="10"/>
          <w:szCs w:val="8"/>
        </w:rPr>
      </w:pPr>
    </w:p>
    <w:p w:rsidR="00BD0E32" w:rsidRDefault="00BD0E32" w:rsidP="009F64B8">
      <w:pPr>
        <w:rPr>
          <w:rFonts w:cs="Raleway-Bold"/>
          <w:b/>
          <w:bCs/>
          <w:color w:val="2679FF"/>
          <w:sz w:val="10"/>
          <w:szCs w:val="8"/>
        </w:rPr>
        <w:sectPr w:rsidR="00BD0E32" w:rsidSect="009F64B8">
          <w:headerReference w:type="default" r:id="rId10"/>
          <w:footerReference w:type="default" r:id="rId11"/>
          <w:type w:val="continuous"/>
          <w:pgSz w:w="11906" w:h="16838"/>
          <w:pgMar w:top="567" w:right="567" w:bottom="567" w:left="567" w:header="708" w:footer="708" w:gutter="0"/>
          <w:cols w:space="720"/>
        </w:sectPr>
      </w:pPr>
    </w:p>
    <w:p w:rsidR="007112B0" w:rsidRDefault="007112B0" w:rsidP="009F64B8">
      <w:pPr>
        <w:autoSpaceDE w:val="0"/>
        <w:autoSpaceDN w:val="0"/>
        <w:adjustRightInd w:val="0"/>
        <w:rPr>
          <w:rFonts w:cs="Raleway-Bold"/>
          <w:b/>
          <w:bCs/>
          <w:color w:val="2679FF"/>
        </w:rPr>
      </w:pPr>
    </w:p>
    <w:p w:rsidR="007112B0" w:rsidRDefault="007112B0" w:rsidP="009F64B8">
      <w:pPr>
        <w:autoSpaceDE w:val="0"/>
        <w:autoSpaceDN w:val="0"/>
        <w:adjustRightInd w:val="0"/>
        <w:rPr>
          <w:rFonts w:cs="Raleway-Bold"/>
          <w:b/>
          <w:bCs/>
          <w:color w:val="2679FF"/>
        </w:rPr>
      </w:pPr>
    </w:p>
    <w:p w:rsidR="009F64B8" w:rsidRDefault="009F64B8" w:rsidP="009F64B8">
      <w:pPr>
        <w:autoSpaceDE w:val="0"/>
        <w:autoSpaceDN w:val="0"/>
        <w:adjustRightInd w:val="0"/>
        <w:rPr>
          <w:rFonts w:cs="Raleway-Bold"/>
          <w:b/>
          <w:bCs/>
          <w:color w:val="2679FF"/>
        </w:rPr>
      </w:pPr>
      <w:r>
        <w:rPr>
          <w:rFonts w:cs="Raleway-Bold"/>
          <w:b/>
          <w:bCs/>
          <w:color w:val="2679FF"/>
        </w:rPr>
        <w:t xml:space="preserve">What is </w:t>
      </w:r>
      <w:r w:rsidR="00DE5090">
        <w:rPr>
          <w:rFonts w:cs="Raleway-Bold"/>
          <w:b/>
          <w:bCs/>
          <w:color w:val="2679FF"/>
        </w:rPr>
        <w:t xml:space="preserve">Social </w:t>
      </w:r>
      <w:proofErr w:type="gramStart"/>
      <w:r w:rsidR="00DE5090">
        <w:rPr>
          <w:rFonts w:cs="Raleway-Bold"/>
          <w:b/>
          <w:bCs/>
          <w:color w:val="2679FF"/>
        </w:rPr>
        <w:t>Prescribing</w:t>
      </w:r>
      <w:r w:rsidR="005F515C">
        <w:rPr>
          <w:rFonts w:cs="Raleway-Bold"/>
          <w:b/>
          <w:bCs/>
          <w:color w:val="2679FF"/>
        </w:rPr>
        <w:t xml:space="preserve"> </w:t>
      </w:r>
      <w:r>
        <w:rPr>
          <w:rFonts w:cs="Raleway-Bold"/>
          <w:b/>
          <w:bCs/>
          <w:color w:val="2679FF"/>
        </w:rPr>
        <w:t>?</w:t>
      </w:r>
      <w:proofErr w:type="gramEnd"/>
    </w:p>
    <w:p w:rsidR="009F64B8" w:rsidRDefault="007F4108" w:rsidP="009F64B8">
      <w:pPr>
        <w:autoSpaceDE w:val="0"/>
        <w:autoSpaceDN w:val="0"/>
        <w:adjustRightInd w:val="0"/>
        <w:rPr>
          <w:rFonts w:cs="Raleway-Regular"/>
          <w:color w:val="000000"/>
          <w:sz w:val="22"/>
          <w:szCs w:val="22"/>
        </w:rPr>
      </w:pPr>
      <w:r>
        <w:rPr>
          <w:rFonts w:cs="Raleway-Regular"/>
          <w:color w:val="000000"/>
          <w:sz w:val="22"/>
          <w:szCs w:val="22"/>
        </w:rPr>
        <w:t>Social Pr</w:t>
      </w:r>
      <w:r w:rsidR="005B2ED3">
        <w:rPr>
          <w:rFonts w:cs="Raleway-Regular"/>
          <w:color w:val="000000"/>
          <w:sz w:val="22"/>
          <w:szCs w:val="22"/>
        </w:rPr>
        <w:t>escribing</w:t>
      </w:r>
      <w:r w:rsidR="009F64B8">
        <w:rPr>
          <w:rFonts w:cs="Raleway-Regular"/>
          <w:color w:val="000000"/>
          <w:sz w:val="22"/>
          <w:szCs w:val="22"/>
        </w:rPr>
        <w:t xml:space="preserve"> is made u</w:t>
      </w:r>
      <w:r w:rsidR="005F515C">
        <w:rPr>
          <w:rFonts w:cs="Raleway-Regular"/>
          <w:color w:val="000000"/>
          <w:sz w:val="22"/>
          <w:szCs w:val="22"/>
        </w:rPr>
        <w:t xml:space="preserve">p of a range of organisations </w:t>
      </w:r>
      <w:r w:rsidR="009F64B8">
        <w:rPr>
          <w:rFonts w:cs="Raleway-Regular"/>
          <w:color w:val="000000"/>
          <w:sz w:val="22"/>
          <w:szCs w:val="22"/>
        </w:rPr>
        <w:t xml:space="preserve">working together to provide a trusted and co-ordinated range of services to support your wellbeing. It doesn’t matter how old or young you are, we want to put you in touch with the right person or organisation to support you and your family. We want you to feel </w:t>
      </w:r>
      <w:r w:rsidR="009F64B8">
        <w:rPr>
          <w:rFonts w:cs="Raleway-BoldItalic"/>
          <w:b/>
          <w:bCs/>
          <w:i/>
          <w:iCs/>
          <w:color w:val="DD0058"/>
          <w:sz w:val="22"/>
          <w:szCs w:val="22"/>
        </w:rPr>
        <w:t>‘I’ve come to the right place’</w:t>
      </w:r>
      <w:r w:rsidR="009F64B8">
        <w:rPr>
          <w:rFonts w:cs="Raleway-Regular"/>
          <w:color w:val="000000"/>
          <w:sz w:val="22"/>
          <w:szCs w:val="22"/>
        </w:rPr>
        <w:t>.</w:t>
      </w:r>
    </w:p>
    <w:p w:rsidR="009F64B8" w:rsidRPr="00A010FE" w:rsidRDefault="009F64B8" w:rsidP="009F64B8">
      <w:pPr>
        <w:rPr>
          <w:rFonts w:cs="Raleway-Regular"/>
          <w:color w:val="000000"/>
          <w:sz w:val="18"/>
          <w:szCs w:val="22"/>
        </w:rPr>
      </w:pPr>
    </w:p>
    <w:p w:rsidR="009F64B8" w:rsidRDefault="005F515C" w:rsidP="009F64B8">
      <w:pPr>
        <w:autoSpaceDE w:val="0"/>
        <w:autoSpaceDN w:val="0"/>
        <w:adjustRightInd w:val="0"/>
        <w:rPr>
          <w:rFonts w:cs="Raleway-Bold"/>
          <w:b/>
          <w:bCs/>
          <w:color w:val="2679FF"/>
        </w:rPr>
      </w:pPr>
      <w:r>
        <w:rPr>
          <w:rFonts w:cs="Raleway-Bold"/>
          <w:b/>
          <w:bCs/>
          <w:color w:val="2679FF"/>
        </w:rPr>
        <w:t>Why use the</w:t>
      </w:r>
      <w:r w:rsidR="003F27E6">
        <w:rPr>
          <w:rFonts w:cs="Raleway-Bold"/>
          <w:b/>
          <w:bCs/>
          <w:color w:val="2679FF"/>
        </w:rPr>
        <w:t xml:space="preserve"> Social Prescribing</w:t>
      </w:r>
      <w:r>
        <w:rPr>
          <w:rFonts w:cs="Raleway-Bold"/>
          <w:b/>
          <w:bCs/>
          <w:color w:val="2679FF"/>
        </w:rPr>
        <w:t xml:space="preserve"> service</w:t>
      </w:r>
      <w:r w:rsidR="009F64B8">
        <w:rPr>
          <w:rFonts w:cs="Raleway-Bold"/>
          <w:b/>
          <w:bCs/>
          <w:color w:val="2679FF"/>
        </w:rPr>
        <w:t>?</w:t>
      </w:r>
    </w:p>
    <w:p w:rsidR="009F64B8" w:rsidRDefault="009F64B8" w:rsidP="009F64B8">
      <w:pPr>
        <w:autoSpaceDE w:val="0"/>
        <w:autoSpaceDN w:val="0"/>
        <w:adjustRightInd w:val="0"/>
        <w:rPr>
          <w:rFonts w:cs="Raleway-Regular"/>
          <w:color w:val="000000"/>
          <w:sz w:val="22"/>
          <w:szCs w:val="22"/>
        </w:rPr>
      </w:pPr>
      <w:r>
        <w:rPr>
          <w:rFonts w:cs="Raleway-Regular"/>
          <w:color w:val="000000"/>
          <w:sz w:val="22"/>
          <w:szCs w:val="22"/>
        </w:rPr>
        <w:t xml:space="preserve">Maybe you know what’s wrong, can describe it readily and know what help you need but do not know where to find it. Or maybe, like many people, you are feeling overwhelmed and seem unable </w:t>
      </w:r>
      <w:r w:rsidR="005F515C">
        <w:rPr>
          <w:rFonts w:cs="Raleway-Regular"/>
          <w:color w:val="000000"/>
          <w:sz w:val="22"/>
          <w:szCs w:val="22"/>
        </w:rPr>
        <w:t xml:space="preserve">to find the way forward. </w:t>
      </w:r>
      <w:r w:rsidR="005B2ED3">
        <w:rPr>
          <w:rFonts w:cs="Raleway-Regular"/>
          <w:color w:val="000000"/>
          <w:sz w:val="22"/>
          <w:szCs w:val="22"/>
        </w:rPr>
        <w:t>Social Prescribing</w:t>
      </w:r>
      <w:r w:rsidR="005F515C">
        <w:rPr>
          <w:rFonts w:cs="Raleway-Regular"/>
          <w:color w:val="000000"/>
          <w:sz w:val="22"/>
          <w:szCs w:val="22"/>
        </w:rPr>
        <w:t xml:space="preserve"> service</w:t>
      </w:r>
      <w:r>
        <w:rPr>
          <w:rFonts w:cs="Raleway-Regular"/>
          <w:color w:val="000000"/>
          <w:sz w:val="22"/>
          <w:szCs w:val="22"/>
        </w:rPr>
        <w:t xml:space="preserve"> aims to </w:t>
      </w:r>
      <w:r w:rsidR="004B0326">
        <w:rPr>
          <w:rFonts w:cs="Raleway-Regular"/>
          <w:color w:val="000000"/>
          <w:sz w:val="22"/>
          <w:szCs w:val="22"/>
        </w:rPr>
        <w:t>help you to identify one or more activities to improve your wellbeing and support you in starting it.</w:t>
      </w:r>
    </w:p>
    <w:p w:rsidR="004B0326" w:rsidRPr="00A010FE" w:rsidRDefault="004B0326" w:rsidP="009F64B8">
      <w:pPr>
        <w:autoSpaceDE w:val="0"/>
        <w:autoSpaceDN w:val="0"/>
        <w:adjustRightInd w:val="0"/>
        <w:rPr>
          <w:rFonts w:cs="Raleway-Regular"/>
          <w:color w:val="000000"/>
          <w:sz w:val="18"/>
          <w:szCs w:val="22"/>
        </w:rPr>
      </w:pPr>
    </w:p>
    <w:p w:rsidR="009F64B8" w:rsidRDefault="009F64B8" w:rsidP="009F64B8">
      <w:pPr>
        <w:autoSpaceDE w:val="0"/>
        <w:autoSpaceDN w:val="0"/>
        <w:adjustRightInd w:val="0"/>
        <w:rPr>
          <w:rFonts w:cs="Raleway-Bold"/>
          <w:b/>
          <w:bCs/>
          <w:color w:val="2679FF"/>
        </w:rPr>
      </w:pPr>
      <w:r>
        <w:rPr>
          <w:rFonts w:cs="Raleway-Bold"/>
          <w:b/>
          <w:bCs/>
          <w:color w:val="2679FF"/>
        </w:rPr>
        <w:t>What happens now?</w:t>
      </w:r>
    </w:p>
    <w:p w:rsidR="009F64B8" w:rsidRDefault="009F64B8" w:rsidP="009F64B8">
      <w:pPr>
        <w:autoSpaceDE w:val="0"/>
        <w:autoSpaceDN w:val="0"/>
        <w:adjustRightInd w:val="0"/>
        <w:rPr>
          <w:rFonts w:cs="Raleway-Regular"/>
          <w:color w:val="000000"/>
          <w:sz w:val="22"/>
          <w:szCs w:val="22"/>
        </w:rPr>
      </w:pPr>
      <w:r>
        <w:rPr>
          <w:rFonts w:cs="Raleway-SemiBold"/>
          <w:b/>
          <w:bCs/>
          <w:color w:val="DD0058"/>
          <w:sz w:val="22"/>
          <w:szCs w:val="22"/>
        </w:rPr>
        <w:t xml:space="preserve">1. REFERRAL: </w:t>
      </w:r>
      <w:r>
        <w:rPr>
          <w:rFonts w:cs="Raleway-Regular"/>
          <w:color w:val="000000"/>
          <w:sz w:val="22"/>
          <w:szCs w:val="22"/>
        </w:rPr>
        <w:t>Your GP may have referred you or y</w:t>
      </w:r>
      <w:r w:rsidR="005F515C">
        <w:rPr>
          <w:rFonts w:cs="Raleway-Regular"/>
          <w:color w:val="000000"/>
          <w:sz w:val="22"/>
          <w:szCs w:val="22"/>
        </w:rPr>
        <w:t xml:space="preserve">ou can refer yourself to </w:t>
      </w:r>
      <w:r w:rsidR="00632245">
        <w:rPr>
          <w:rFonts w:cs="Raleway-Regular"/>
          <w:color w:val="000000"/>
          <w:sz w:val="22"/>
          <w:szCs w:val="22"/>
        </w:rPr>
        <w:t>Social Prescribing</w:t>
      </w:r>
      <w:r>
        <w:rPr>
          <w:rFonts w:cs="Raleway-Regular"/>
          <w:color w:val="000000"/>
          <w:sz w:val="22"/>
          <w:szCs w:val="22"/>
        </w:rPr>
        <w:t xml:space="preserve"> by calling 0121 663 0904.</w:t>
      </w:r>
    </w:p>
    <w:p w:rsidR="009F64B8" w:rsidRPr="00A010FE" w:rsidRDefault="009F64B8" w:rsidP="009F64B8">
      <w:pPr>
        <w:autoSpaceDE w:val="0"/>
        <w:autoSpaceDN w:val="0"/>
        <w:adjustRightInd w:val="0"/>
        <w:rPr>
          <w:rFonts w:cs="Raleway-Regular"/>
          <w:color w:val="000000"/>
          <w:sz w:val="8"/>
          <w:szCs w:val="12"/>
        </w:rPr>
      </w:pPr>
    </w:p>
    <w:p w:rsidR="009F64B8" w:rsidRDefault="009F64B8" w:rsidP="009F64B8">
      <w:pPr>
        <w:autoSpaceDE w:val="0"/>
        <w:autoSpaceDN w:val="0"/>
        <w:adjustRightInd w:val="0"/>
        <w:rPr>
          <w:rFonts w:cs="Raleway-Regular"/>
          <w:color w:val="000000"/>
          <w:sz w:val="22"/>
          <w:szCs w:val="22"/>
        </w:rPr>
      </w:pPr>
      <w:r>
        <w:rPr>
          <w:rFonts w:cs="Raleway-SemiBold"/>
          <w:b/>
          <w:bCs/>
          <w:color w:val="DD0058"/>
          <w:sz w:val="22"/>
          <w:szCs w:val="22"/>
        </w:rPr>
        <w:t xml:space="preserve">2. ASSESSMENT: </w:t>
      </w:r>
      <w:r>
        <w:rPr>
          <w:rFonts w:cs="Raleway-Regular"/>
          <w:color w:val="000000"/>
          <w:sz w:val="22"/>
          <w:szCs w:val="22"/>
        </w:rPr>
        <w:t>A member of our assessment team will call you within two working day</w:t>
      </w:r>
      <w:r w:rsidR="005F515C">
        <w:rPr>
          <w:rFonts w:cs="Raleway-Regular"/>
          <w:color w:val="000000"/>
          <w:sz w:val="22"/>
          <w:szCs w:val="22"/>
        </w:rPr>
        <w:t>s to tell you more about the service</w:t>
      </w:r>
      <w:r>
        <w:rPr>
          <w:rFonts w:cs="Raleway-Regular"/>
          <w:color w:val="000000"/>
          <w:sz w:val="22"/>
          <w:szCs w:val="22"/>
        </w:rPr>
        <w:t xml:space="preserve"> and help you understand what is available and choose the right services for you.</w:t>
      </w:r>
    </w:p>
    <w:p w:rsidR="009F64B8" w:rsidRPr="00A010FE" w:rsidRDefault="009F64B8" w:rsidP="009F64B8">
      <w:pPr>
        <w:autoSpaceDE w:val="0"/>
        <w:autoSpaceDN w:val="0"/>
        <w:adjustRightInd w:val="0"/>
        <w:rPr>
          <w:rFonts w:cs="Raleway-Regular"/>
          <w:color w:val="000000"/>
          <w:sz w:val="8"/>
          <w:szCs w:val="12"/>
        </w:rPr>
      </w:pPr>
    </w:p>
    <w:p w:rsidR="009F64B8" w:rsidRDefault="009F64B8" w:rsidP="009F64B8">
      <w:pPr>
        <w:autoSpaceDE w:val="0"/>
        <w:autoSpaceDN w:val="0"/>
        <w:adjustRightInd w:val="0"/>
        <w:rPr>
          <w:rFonts w:cs="Raleway-Regular"/>
          <w:color w:val="000000"/>
          <w:sz w:val="22"/>
          <w:szCs w:val="22"/>
        </w:rPr>
      </w:pPr>
      <w:r>
        <w:rPr>
          <w:rFonts w:cs="Raleway-SemiBold"/>
          <w:b/>
          <w:bCs/>
          <w:color w:val="DD0058"/>
          <w:sz w:val="22"/>
          <w:szCs w:val="22"/>
        </w:rPr>
        <w:t xml:space="preserve">3. GET STARTED: </w:t>
      </w:r>
      <w:r>
        <w:rPr>
          <w:rFonts w:cs="Raleway-Regular"/>
          <w:color w:val="000000"/>
          <w:sz w:val="22"/>
          <w:szCs w:val="22"/>
        </w:rPr>
        <w:t>Your chosen organisation will call you to arrange a start date and describe the service in more detail, you can decide with them if it is right for you. You should have been contacted by your chosen service within two weeks of them receiving your referral. If you haven’t hea</w:t>
      </w:r>
      <w:r w:rsidR="005F515C">
        <w:rPr>
          <w:rFonts w:cs="Raleway-Regular"/>
          <w:color w:val="000000"/>
          <w:sz w:val="22"/>
          <w:szCs w:val="22"/>
        </w:rPr>
        <w:t xml:space="preserve">rd anything you can call the </w:t>
      </w:r>
      <w:r w:rsidR="006F5252">
        <w:rPr>
          <w:rFonts w:cs="Raleway-Regular"/>
          <w:color w:val="000000"/>
          <w:sz w:val="22"/>
          <w:szCs w:val="22"/>
        </w:rPr>
        <w:t xml:space="preserve">Social Prescribing </w:t>
      </w:r>
      <w:r w:rsidR="007112B0">
        <w:rPr>
          <w:rFonts w:cs="Raleway-Regular"/>
          <w:color w:val="000000"/>
          <w:sz w:val="22"/>
          <w:szCs w:val="22"/>
        </w:rPr>
        <w:t>number on 0121 663</w:t>
      </w:r>
      <w:r>
        <w:rPr>
          <w:rFonts w:cs="Raleway-Regular"/>
          <w:color w:val="000000"/>
          <w:sz w:val="22"/>
          <w:szCs w:val="22"/>
        </w:rPr>
        <w:t xml:space="preserve"> 0904.</w:t>
      </w:r>
    </w:p>
    <w:p w:rsidR="009F64B8" w:rsidRDefault="009F64B8" w:rsidP="009F64B8">
      <w:pPr>
        <w:autoSpaceDE w:val="0"/>
        <w:autoSpaceDN w:val="0"/>
        <w:adjustRightInd w:val="0"/>
        <w:rPr>
          <w:rFonts w:cs="Raleway-Bold"/>
          <w:b/>
          <w:bCs/>
          <w:color w:val="2679FF"/>
        </w:rPr>
      </w:pPr>
      <w:r>
        <w:rPr>
          <w:rFonts w:cs="Raleway-Bold"/>
          <w:b/>
          <w:bCs/>
          <w:color w:val="2679FF"/>
        </w:rPr>
        <w:t>What services are there that could support and improve my wellbeing?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2557"/>
      </w:tblGrid>
      <w:tr w:rsidR="009F64B8" w:rsidTr="009F64B8">
        <w:trPr>
          <w:trHeight w:val="2556"/>
        </w:trPr>
        <w:tc>
          <w:tcPr>
            <w:tcW w:w="2659" w:type="dxa"/>
            <w:hideMark/>
          </w:tcPr>
          <w:p w:rsidR="009F64B8" w:rsidRDefault="009F64B8" w:rsidP="009F64B8">
            <w:pPr>
              <w:pStyle w:val="ListParagraph"/>
              <w:numPr>
                <w:ilvl w:val="0"/>
                <w:numId w:val="3"/>
              </w:numPr>
              <w:tabs>
                <w:tab w:val="left" w:pos="286"/>
              </w:tabs>
              <w:autoSpaceDE w:val="0"/>
              <w:autoSpaceDN w:val="0"/>
              <w:adjustRightInd w:val="0"/>
              <w:ind w:left="284" w:hanging="284"/>
              <w:rPr>
                <w:rFonts w:cs="Raleway-Regular"/>
                <w:color w:val="000000"/>
                <w:lang w:val="en-GB"/>
              </w:rPr>
            </w:pPr>
            <w:r>
              <w:rPr>
                <w:rFonts w:cs="Raleway-Regular"/>
                <w:color w:val="000000"/>
                <w:lang w:val="en-GB"/>
              </w:rPr>
              <w:t>Advocacy and Advice (money advice, housing, job search etc)</w:t>
            </w:r>
          </w:p>
          <w:p w:rsidR="009F64B8" w:rsidRDefault="009F64B8" w:rsidP="009F64B8">
            <w:pPr>
              <w:pStyle w:val="ListParagraph"/>
              <w:numPr>
                <w:ilvl w:val="0"/>
                <w:numId w:val="3"/>
              </w:numPr>
              <w:tabs>
                <w:tab w:val="left" w:pos="286"/>
              </w:tabs>
              <w:autoSpaceDE w:val="0"/>
              <w:autoSpaceDN w:val="0"/>
              <w:adjustRightInd w:val="0"/>
              <w:ind w:left="284" w:hanging="284"/>
              <w:rPr>
                <w:rFonts w:cs="Raleway-Regular"/>
                <w:color w:val="000000"/>
                <w:lang w:val="en-GB"/>
              </w:rPr>
            </w:pPr>
            <w:r>
              <w:rPr>
                <w:rFonts w:cs="Raleway-Regular"/>
                <w:color w:val="000000"/>
                <w:lang w:val="en-GB"/>
              </w:rPr>
              <w:t>Mentoring for Young People</w:t>
            </w:r>
          </w:p>
          <w:p w:rsidR="009F64B8" w:rsidRDefault="009F64B8" w:rsidP="009F64B8">
            <w:pPr>
              <w:pStyle w:val="ListParagraph"/>
              <w:numPr>
                <w:ilvl w:val="0"/>
                <w:numId w:val="3"/>
              </w:numPr>
              <w:tabs>
                <w:tab w:val="left" w:pos="286"/>
              </w:tabs>
              <w:autoSpaceDE w:val="0"/>
              <w:autoSpaceDN w:val="0"/>
              <w:adjustRightInd w:val="0"/>
              <w:ind w:left="284" w:hanging="284"/>
              <w:rPr>
                <w:rFonts w:cs="Raleway-Regular"/>
                <w:color w:val="000000"/>
                <w:lang w:val="en-GB"/>
              </w:rPr>
            </w:pPr>
            <w:r>
              <w:rPr>
                <w:rFonts w:cs="Raleway-Regular"/>
                <w:color w:val="000000"/>
                <w:lang w:val="en-GB"/>
              </w:rPr>
              <w:t>Listening and Guidance</w:t>
            </w:r>
          </w:p>
          <w:p w:rsidR="005F515C" w:rsidRPr="005F515C" w:rsidRDefault="009F64B8" w:rsidP="005F515C">
            <w:pPr>
              <w:pStyle w:val="ListParagraph"/>
              <w:numPr>
                <w:ilvl w:val="0"/>
                <w:numId w:val="3"/>
              </w:numPr>
              <w:tabs>
                <w:tab w:val="left" w:pos="286"/>
              </w:tabs>
              <w:autoSpaceDE w:val="0"/>
              <w:autoSpaceDN w:val="0"/>
              <w:adjustRightInd w:val="0"/>
              <w:ind w:left="284" w:hanging="284"/>
              <w:rPr>
                <w:rFonts w:cs="Raleway-Regular"/>
                <w:color w:val="000000"/>
                <w:lang w:val="en-GB"/>
              </w:rPr>
            </w:pPr>
            <w:r>
              <w:rPr>
                <w:rFonts w:cs="Raleway-Regular"/>
                <w:color w:val="000000"/>
                <w:lang w:val="en-GB"/>
              </w:rPr>
              <w:t>Gardening and Horticultural Therapy</w:t>
            </w:r>
          </w:p>
          <w:p w:rsidR="005F515C" w:rsidRPr="005561C1" w:rsidRDefault="005F515C" w:rsidP="005561C1">
            <w:pPr>
              <w:tabs>
                <w:tab w:val="left" w:pos="286"/>
              </w:tabs>
              <w:autoSpaceDE w:val="0"/>
              <w:autoSpaceDN w:val="0"/>
              <w:adjustRightInd w:val="0"/>
              <w:rPr>
                <w:rFonts w:cs="Raleway-Regular"/>
                <w:color w:val="000000"/>
                <w:lang w:val="en-GB"/>
              </w:rPr>
            </w:pPr>
          </w:p>
        </w:tc>
        <w:tc>
          <w:tcPr>
            <w:tcW w:w="2659" w:type="dxa"/>
            <w:hideMark/>
          </w:tcPr>
          <w:p w:rsidR="005A49EF" w:rsidRPr="005561C1" w:rsidRDefault="005A49EF" w:rsidP="005561C1">
            <w:pPr>
              <w:autoSpaceDE w:val="0"/>
              <w:autoSpaceDN w:val="0"/>
              <w:adjustRightInd w:val="0"/>
              <w:rPr>
                <w:rFonts w:cs="Raleway-Regular"/>
                <w:color w:val="000000"/>
                <w:lang w:val="en-GB"/>
              </w:rPr>
            </w:pPr>
          </w:p>
          <w:p w:rsidR="009F64B8" w:rsidRDefault="009F64B8" w:rsidP="009F64B8">
            <w:pPr>
              <w:pStyle w:val="ListParagraph"/>
              <w:numPr>
                <w:ilvl w:val="0"/>
                <w:numId w:val="3"/>
              </w:numPr>
              <w:autoSpaceDE w:val="0"/>
              <w:autoSpaceDN w:val="0"/>
              <w:adjustRightInd w:val="0"/>
              <w:ind w:left="318" w:hanging="283"/>
              <w:rPr>
                <w:rFonts w:cs="Raleway-Regular"/>
                <w:color w:val="000000"/>
                <w:lang w:val="en-GB"/>
              </w:rPr>
            </w:pPr>
            <w:r>
              <w:rPr>
                <w:rFonts w:cs="Raleway-Regular"/>
                <w:color w:val="000000"/>
                <w:lang w:val="en-GB"/>
              </w:rPr>
              <w:t xml:space="preserve">Children and Family Support </w:t>
            </w:r>
          </w:p>
          <w:p w:rsidR="005561C1" w:rsidRDefault="005561C1" w:rsidP="009F64B8">
            <w:pPr>
              <w:pStyle w:val="ListParagraph"/>
              <w:numPr>
                <w:ilvl w:val="0"/>
                <w:numId w:val="3"/>
              </w:numPr>
              <w:autoSpaceDE w:val="0"/>
              <w:autoSpaceDN w:val="0"/>
              <w:adjustRightInd w:val="0"/>
              <w:ind w:left="318" w:hanging="283"/>
              <w:rPr>
                <w:rFonts w:cs="Raleway-Regular"/>
                <w:color w:val="000000"/>
                <w:lang w:val="en-GB"/>
              </w:rPr>
            </w:pPr>
            <w:r>
              <w:rPr>
                <w:rFonts w:cs="Raleway-Regular"/>
                <w:color w:val="000000"/>
                <w:lang w:val="en-GB"/>
              </w:rPr>
              <w:t>Psychological Therapies</w:t>
            </w:r>
          </w:p>
          <w:p w:rsidR="009F64B8" w:rsidRDefault="009F64B8" w:rsidP="009F64B8">
            <w:pPr>
              <w:pStyle w:val="ListParagraph"/>
              <w:numPr>
                <w:ilvl w:val="0"/>
                <w:numId w:val="3"/>
              </w:numPr>
              <w:autoSpaceDE w:val="0"/>
              <w:autoSpaceDN w:val="0"/>
              <w:adjustRightInd w:val="0"/>
              <w:ind w:left="318" w:hanging="283"/>
              <w:rPr>
                <w:rFonts w:cs="Raleway-Regular"/>
                <w:color w:val="000000"/>
                <w:lang w:val="en-GB"/>
              </w:rPr>
            </w:pPr>
            <w:r>
              <w:rPr>
                <w:rFonts w:cs="Raleway-Regular"/>
                <w:color w:val="000000"/>
                <w:lang w:val="en-GB"/>
              </w:rPr>
              <w:t>Counselling</w:t>
            </w:r>
          </w:p>
          <w:p w:rsidR="009F64B8" w:rsidRDefault="009F64B8" w:rsidP="009F64B8">
            <w:pPr>
              <w:pStyle w:val="ListParagraph"/>
              <w:numPr>
                <w:ilvl w:val="0"/>
                <w:numId w:val="3"/>
              </w:numPr>
              <w:autoSpaceDE w:val="0"/>
              <w:autoSpaceDN w:val="0"/>
              <w:adjustRightInd w:val="0"/>
              <w:ind w:left="318" w:hanging="283"/>
              <w:rPr>
                <w:rFonts w:cs="Raleway-Regular"/>
                <w:color w:val="000000"/>
                <w:lang w:val="en-GB"/>
              </w:rPr>
            </w:pPr>
            <w:r>
              <w:rPr>
                <w:rFonts w:cs="Raleway-Regular"/>
                <w:color w:val="000000"/>
                <w:lang w:val="en-GB"/>
              </w:rPr>
              <w:t>Sports and Arts</w:t>
            </w:r>
          </w:p>
          <w:p w:rsidR="009F64B8" w:rsidRDefault="009F64B8" w:rsidP="009F64B8">
            <w:pPr>
              <w:pStyle w:val="ListParagraph"/>
              <w:numPr>
                <w:ilvl w:val="0"/>
                <w:numId w:val="3"/>
              </w:numPr>
              <w:autoSpaceDE w:val="0"/>
              <w:autoSpaceDN w:val="0"/>
              <w:adjustRightInd w:val="0"/>
              <w:ind w:left="318" w:hanging="283"/>
              <w:rPr>
                <w:rFonts w:cs="Raleway-Regular"/>
                <w:color w:val="000000"/>
                <w:lang w:val="en-GB"/>
              </w:rPr>
            </w:pPr>
            <w:r>
              <w:rPr>
                <w:rFonts w:cs="Raleway-Regular"/>
                <w:color w:val="000000"/>
                <w:lang w:val="en-GB"/>
              </w:rPr>
              <w:t>Volunteering</w:t>
            </w:r>
          </w:p>
          <w:p w:rsidR="009F64B8" w:rsidRDefault="009F64B8">
            <w:pPr>
              <w:autoSpaceDE w:val="0"/>
              <w:autoSpaceDN w:val="0"/>
              <w:adjustRightInd w:val="0"/>
              <w:jc w:val="right"/>
              <w:rPr>
                <w:rFonts w:cs="Raleway-Regular"/>
                <w:color w:val="000000"/>
                <w:lang w:val="en-GB"/>
              </w:rPr>
            </w:pPr>
            <w:r>
              <w:rPr>
                <w:rFonts w:cs="Raleway-Regular"/>
                <w:lang w:val="en-GB"/>
              </w:rPr>
              <w:t>...AND LOTS MORE!</w:t>
            </w:r>
          </w:p>
        </w:tc>
      </w:tr>
    </w:tbl>
    <w:p w:rsidR="009F64B8" w:rsidRDefault="009F64B8" w:rsidP="009F64B8">
      <w:pPr>
        <w:autoSpaceDE w:val="0"/>
        <w:autoSpaceDN w:val="0"/>
        <w:adjustRightInd w:val="0"/>
        <w:rPr>
          <w:rFonts w:cs="Raleway-Regular"/>
          <w:color w:val="000000"/>
          <w:sz w:val="12"/>
          <w:szCs w:val="12"/>
        </w:rPr>
      </w:pPr>
    </w:p>
    <w:p w:rsidR="009F64B8" w:rsidRDefault="009F64B8" w:rsidP="009F64B8">
      <w:pPr>
        <w:autoSpaceDE w:val="0"/>
        <w:autoSpaceDN w:val="0"/>
        <w:adjustRightInd w:val="0"/>
        <w:rPr>
          <w:rFonts w:cs="Raleway-Regular"/>
          <w:color w:val="000000"/>
          <w:sz w:val="22"/>
          <w:szCs w:val="22"/>
        </w:rPr>
      </w:pPr>
      <w:r>
        <w:rPr>
          <w:rFonts w:cs="Raleway-Regular"/>
          <w:color w:val="000000"/>
          <w:sz w:val="22"/>
          <w:szCs w:val="22"/>
        </w:rPr>
        <w:t>You will be given the opportunity to consider which organisations might be beneficial to you and we would encourage you to consider the potential of services from across the broad scop</w:t>
      </w:r>
      <w:r w:rsidR="005F515C">
        <w:rPr>
          <w:rFonts w:cs="Raleway-Regular"/>
          <w:color w:val="000000"/>
          <w:sz w:val="22"/>
          <w:szCs w:val="22"/>
        </w:rPr>
        <w:t>e of the Early Help Advice and Guidance service</w:t>
      </w:r>
      <w:r>
        <w:rPr>
          <w:rFonts w:cs="Raleway-Regular"/>
          <w:color w:val="000000"/>
          <w:sz w:val="22"/>
          <w:szCs w:val="22"/>
        </w:rPr>
        <w:t xml:space="preserve"> that you may not previously have considered.</w:t>
      </w:r>
    </w:p>
    <w:p w:rsidR="009F64B8" w:rsidRDefault="009F64B8" w:rsidP="009F64B8">
      <w:pPr>
        <w:autoSpaceDE w:val="0"/>
        <w:autoSpaceDN w:val="0"/>
        <w:adjustRightInd w:val="0"/>
        <w:rPr>
          <w:rFonts w:cs="Raleway-Regular"/>
          <w:color w:val="000000"/>
          <w:sz w:val="12"/>
          <w:szCs w:val="12"/>
        </w:rPr>
      </w:pPr>
    </w:p>
    <w:p w:rsidR="009F64B8" w:rsidRDefault="009F64B8" w:rsidP="009F64B8">
      <w:pPr>
        <w:autoSpaceDE w:val="0"/>
        <w:autoSpaceDN w:val="0"/>
        <w:adjustRightInd w:val="0"/>
        <w:rPr>
          <w:rFonts w:cs="Raleway-Regular"/>
          <w:color w:val="000000"/>
          <w:sz w:val="22"/>
          <w:szCs w:val="22"/>
        </w:rPr>
      </w:pPr>
      <w:r>
        <w:rPr>
          <w:rFonts w:cs="Raleway-Regular"/>
          <w:color w:val="000000"/>
          <w:sz w:val="22"/>
          <w:szCs w:val="22"/>
        </w:rPr>
        <w:t xml:space="preserve">There is increasing evidence that being active and involved with a community; being part of a team; and taking part in physical or creative activities can all have a </w:t>
      </w:r>
      <w:proofErr w:type="gramStart"/>
      <w:r>
        <w:rPr>
          <w:rFonts w:cs="Raleway-Regular"/>
          <w:color w:val="000000"/>
          <w:sz w:val="22"/>
          <w:szCs w:val="22"/>
        </w:rPr>
        <w:t>really positive</w:t>
      </w:r>
      <w:proofErr w:type="gramEnd"/>
      <w:r>
        <w:rPr>
          <w:rFonts w:cs="Raleway-Regular"/>
          <w:color w:val="000000"/>
          <w:sz w:val="22"/>
          <w:szCs w:val="22"/>
        </w:rPr>
        <w:t xml:space="preserve"> impact on wellbeing and mental health.</w:t>
      </w:r>
    </w:p>
    <w:p w:rsidR="009F64B8" w:rsidRDefault="009F64B8" w:rsidP="009F64B8">
      <w:pPr>
        <w:autoSpaceDE w:val="0"/>
        <w:autoSpaceDN w:val="0"/>
        <w:adjustRightInd w:val="0"/>
        <w:rPr>
          <w:rFonts w:cs="Raleway-Regular"/>
          <w:color w:val="000000"/>
          <w:sz w:val="12"/>
          <w:szCs w:val="12"/>
        </w:rPr>
      </w:pPr>
    </w:p>
    <w:p w:rsidR="009F64B8" w:rsidRDefault="005F515C" w:rsidP="009F64B8">
      <w:pPr>
        <w:autoSpaceDE w:val="0"/>
        <w:autoSpaceDN w:val="0"/>
        <w:adjustRightInd w:val="0"/>
        <w:rPr>
          <w:rFonts w:cs="Raleway-Regular"/>
          <w:color w:val="000000"/>
          <w:sz w:val="22"/>
          <w:szCs w:val="22"/>
        </w:rPr>
      </w:pPr>
      <w:r>
        <w:rPr>
          <w:rFonts w:cs="Raleway-Regular"/>
          <w:color w:val="000000"/>
          <w:sz w:val="22"/>
          <w:szCs w:val="22"/>
        </w:rPr>
        <w:t>The Early Help Advice and Guidance service</w:t>
      </w:r>
      <w:r w:rsidR="009F64B8">
        <w:rPr>
          <w:rFonts w:cs="Raleway-Regular"/>
          <w:color w:val="000000"/>
          <w:sz w:val="22"/>
          <w:szCs w:val="22"/>
        </w:rPr>
        <w:t xml:space="preserve"> has organisations that provide these activities and/or link with such community organisations.</w:t>
      </w:r>
    </w:p>
    <w:p w:rsidR="009F64B8" w:rsidRPr="00A010FE" w:rsidRDefault="009F64B8" w:rsidP="009F64B8">
      <w:pPr>
        <w:autoSpaceDE w:val="0"/>
        <w:autoSpaceDN w:val="0"/>
        <w:adjustRightInd w:val="0"/>
        <w:rPr>
          <w:rFonts w:cs="Raleway-Regular"/>
          <w:color w:val="000000"/>
          <w:sz w:val="18"/>
          <w:szCs w:val="22"/>
        </w:rPr>
      </w:pPr>
    </w:p>
    <w:p w:rsidR="009F64B8" w:rsidRDefault="009F64B8" w:rsidP="009F64B8">
      <w:pPr>
        <w:autoSpaceDE w:val="0"/>
        <w:autoSpaceDN w:val="0"/>
        <w:adjustRightInd w:val="0"/>
        <w:rPr>
          <w:rFonts w:cs="Raleway-Bold"/>
          <w:b/>
          <w:bCs/>
          <w:color w:val="2679FF"/>
        </w:rPr>
      </w:pPr>
      <w:r>
        <w:rPr>
          <w:rFonts w:cs="Raleway-Bold"/>
          <w:b/>
          <w:bCs/>
          <w:color w:val="2679FF"/>
        </w:rPr>
        <w:t>Therapies and Counselling</w:t>
      </w:r>
    </w:p>
    <w:p w:rsidR="009F64B8" w:rsidRPr="00FB3892" w:rsidRDefault="009F64B8" w:rsidP="00FB3892">
      <w:pPr>
        <w:autoSpaceDE w:val="0"/>
        <w:autoSpaceDN w:val="0"/>
        <w:adjustRightInd w:val="0"/>
        <w:sectPr w:rsidR="009F64B8" w:rsidRPr="00FB3892" w:rsidSect="009F64B8">
          <w:type w:val="continuous"/>
          <w:pgSz w:w="11906" w:h="16838"/>
          <w:pgMar w:top="567" w:right="567" w:bottom="567" w:left="567" w:header="709" w:footer="709" w:gutter="0"/>
          <w:cols w:num="2" w:space="567"/>
          <w:docGrid w:linePitch="360"/>
        </w:sectPr>
      </w:pPr>
      <w:r>
        <w:rPr>
          <w:rFonts w:cs="Raleway-Regular"/>
          <w:color w:val="000000"/>
          <w:sz w:val="22"/>
          <w:szCs w:val="22"/>
        </w:rPr>
        <w:t>We can also provide you with psychological therapies such as counselling and CBT (Cognitive Behavioural Therapy) which offer one-to-one or group therapy sessions.</w:t>
      </w:r>
    </w:p>
    <w:p w:rsidR="00823121" w:rsidRPr="00FB3892" w:rsidRDefault="00823121" w:rsidP="00FB3892">
      <w:pPr>
        <w:spacing w:before="40" w:after="40"/>
        <w:rPr>
          <w:rFonts w:cs="Calibri"/>
          <w:b/>
          <w:sz w:val="18"/>
          <w:szCs w:val="18"/>
        </w:rPr>
      </w:pPr>
      <w:r w:rsidRPr="00050F66">
        <w:rPr>
          <w:rFonts w:cs="Calibri"/>
          <w:sz w:val="18"/>
          <w:szCs w:val="18"/>
        </w:rPr>
        <w:t xml:space="preserve"> </w:t>
      </w:r>
    </w:p>
    <w:sectPr w:rsidR="00823121" w:rsidRPr="00FB3892" w:rsidSect="009C169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C9A" w:rsidRDefault="00034C9A" w:rsidP="00DD77F9">
      <w:r>
        <w:separator/>
      </w:r>
    </w:p>
  </w:endnote>
  <w:endnote w:type="continuationSeparator" w:id="0">
    <w:p w:rsidR="00034C9A" w:rsidRDefault="00034C9A" w:rsidP="00DD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leway-Medium">
    <w:panose1 w:val="00000000000000000000"/>
    <w:charset w:val="00"/>
    <w:family w:val="swiss"/>
    <w:notTrueType/>
    <w:pitch w:val="default"/>
    <w:sig w:usb0="00000003" w:usb1="00000000" w:usb2="00000000" w:usb3="00000000" w:csb0="00000001" w:csb1="00000000"/>
  </w:font>
  <w:font w:name="Raleway-Bold">
    <w:altName w:val="Trebuchet MS"/>
    <w:panose1 w:val="00000000000000000000"/>
    <w:charset w:val="00"/>
    <w:family w:val="swiss"/>
    <w:notTrueType/>
    <w:pitch w:val="default"/>
    <w:sig w:usb0="00000003" w:usb1="00000000" w:usb2="00000000" w:usb3="00000000" w:csb0="00000001" w:csb1="00000000"/>
  </w:font>
  <w:font w:name="Raleway-Regular">
    <w:panose1 w:val="00000000000000000000"/>
    <w:charset w:val="00"/>
    <w:family w:val="swiss"/>
    <w:notTrueType/>
    <w:pitch w:val="default"/>
    <w:sig w:usb0="00000003" w:usb1="00000000" w:usb2="00000000" w:usb3="00000000" w:csb0="00000001" w:csb1="00000000"/>
  </w:font>
  <w:font w:name="Raleway-BoldItalic">
    <w:panose1 w:val="00000000000000000000"/>
    <w:charset w:val="00"/>
    <w:family w:val="swiss"/>
    <w:notTrueType/>
    <w:pitch w:val="default"/>
    <w:sig w:usb0="00000003" w:usb1="00000000" w:usb2="00000000" w:usb3="00000000" w:csb0="00000001" w:csb1="00000000"/>
  </w:font>
  <w:font w:name="Raleway-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326" w:rsidRDefault="00E348E3" w:rsidP="00E348E3">
    <w:pPr>
      <w:pStyle w:val="Footer"/>
      <w:jc w:val="right"/>
    </w:pPr>
    <w: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C9A" w:rsidRDefault="00034C9A" w:rsidP="00DD77F9">
      <w:r>
        <w:separator/>
      </w:r>
    </w:p>
  </w:footnote>
  <w:footnote w:type="continuationSeparator" w:id="0">
    <w:p w:rsidR="00034C9A" w:rsidRDefault="00034C9A" w:rsidP="00DD7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245" w:rsidRPr="00F12C65" w:rsidRDefault="004B0326" w:rsidP="00BC4A2C">
    <w:pPr>
      <w:pStyle w:val="Header"/>
      <w:rPr>
        <w:sz w:val="18"/>
        <w:szCs w:val="18"/>
      </w:rPr>
    </w:pPr>
    <w:r>
      <w:rPr>
        <w:rFonts w:ascii="Cambria" w:hAnsi="Cambria"/>
        <w:b/>
        <w:noProof/>
        <w:lang w:eastAsia="en-GB"/>
      </w:rPr>
      <w:drawing>
        <wp:anchor distT="0" distB="0" distL="114300" distR="114300" simplePos="0" relativeHeight="251665408" behindDoc="0" locked="0" layoutInCell="1" allowOverlap="1" wp14:anchorId="7FECE784" wp14:editId="3E7AB64E">
          <wp:simplePos x="0" y="0"/>
          <wp:positionH relativeFrom="margin">
            <wp:posOffset>845928</wp:posOffset>
          </wp:positionH>
          <wp:positionV relativeFrom="page">
            <wp:posOffset>281575</wp:posOffset>
          </wp:positionV>
          <wp:extent cx="1599565" cy="508635"/>
          <wp:effectExtent l="0" t="0" r="635"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lth Echa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565" cy="508635"/>
                  </a:xfrm>
                  <a:prstGeom prst="rect">
                    <a:avLst/>
                  </a:prstGeom>
                </pic:spPr>
              </pic:pic>
            </a:graphicData>
          </a:graphic>
          <wp14:sizeRelH relativeFrom="margin">
            <wp14:pctWidth>0</wp14:pctWidth>
          </wp14:sizeRelH>
          <wp14:sizeRelV relativeFrom="margin">
            <wp14:pctHeight>0</wp14:pctHeight>
          </wp14:sizeRelV>
        </wp:anchor>
      </w:drawing>
    </w:r>
    <w:r w:rsidR="00F12C65">
      <w:rPr>
        <w:noProof/>
      </w:rPr>
      <w:drawing>
        <wp:anchor distT="0" distB="0" distL="114300" distR="114300" simplePos="0" relativeHeight="251663360" behindDoc="0" locked="0" layoutInCell="1" allowOverlap="1" wp14:anchorId="3A64BB25" wp14:editId="456C4DFD">
          <wp:simplePos x="0" y="0"/>
          <wp:positionH relativeFrom="column">
            <wp:posOffset>6098729</wp:posOffset>
          </wp:positionH>
          <wp:positionV relativeFrom="page">
            <wp:posOffset>123190</wp:posOffset>
          </wp:positionV>
          <wp:extent cx="82296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partment of Healt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960" cy="533400"/>
                  </a:xfrm>
                  <a:prstGeom prst="rect">
                    <a:avLst/>
                  </a:prstGeom>
                </pic:spPr>
              </pic:pic>
            </a:graphicData>
          </a:graphic>
          <wp14:sizeRelV relativeFrom="margin">
            <wp14:pctHeight>0</wp14:pctHeight>
          </wp14:sizeRelV>
        </wp:anchor>
      </w:drawing>
    </w:r>
    <w:r w:rsidR="00F12C65">
      <w:rPr>
        <w:noProof/>
      </w:rPr>
      <w:drawing>
        <wp:anchor distT="0" distB="0" distL="114300" distR="114300" simplePos="0" relativeHeight="251661312" behindDoc="0" locked="0" layoutInCell="1" allowOverlap="1" wp14:anchorId="2254293B" wp14:editId="11BE8A96">
          <wp:simplePos x="0" y="0"/>
          <wp:positionH relativeFrom="column">
            <wp:posOffset>3491702</wp:posOffset>
          </wp:positionH>
          <wp:positionV relativeFrom="margin">
            <wp:posOffset>-333915</wp:posOffset>
          </wp:positionV>
          <wp:extent cx="1967865" cy="4032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HP-Master-logo-strapli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67865" cy="403225"/>
                  </a:xfrm>
                  <a:prstGeom prst="rect">
                    <a:avLst/>
                  </a:prstGeom>
                </pic:spPr>
              </pic:pic>
            </a:graphicData>
          </a:graphic>
          <wp14:sizeRelH relativeFrom="margin">
            <wp14:pctWidth>0</wp14:pctWidth>
          </wp14:sizeRelH>
          <wp14:sizeRelV relativeFrom="margin">
            <wp14:pctHeight>0</wp14:pctHeight>
          </wp14:sizeRelV>
        </wp:anchor>
      </w:drawing>
    </w:r>
    <w:r w:rsidR="00632245">
      <w:rPr>
        <w:noProof/>
      </w:rPr>
      <w:drawing>
        <wp:anchor distT="0" distB="0" distL="114300" distR="114300" simplePos="0" relativeHeight="251659264" behindDoc="0" locked="0" layoutInCell="1" allowOverlap="1" wp14:anchorId="0A91E718" wp14:editId="1A5B3673">
          <wp:simplePos x="0" y="0"/>
          <wp:positionH relativeFrom="column">
            <wp:posOffset>-161925</wp:posOffset>
          </wp:positionH>
          <wp:positionV relativeFrom="page">
            <wp:posOffset>277495</wp:posOffset>
          </wp:positionV>
          <wp:extent cx="969645" cy="1052195"/>
          <wp:effectExtent l="0" t="0" r="190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Draft V2.png"/>
                  <pic:cNvPicPr/>
                </pic:nvPicPr>
                <pic:blipFill rotWithShape="1">
                  <a:blip r:embed="rId4" cstate="print">
                    <a:extLst>
                      <a:ext uri="{28A0092B-C50C-407E-A947-70E740481C1C}">
                        <a14:useLocalDpi xmlns:a14="http://schemas.microsoft.com/office/drawing/2010/main" val="0"/>
                      </a:ext>
                    </a:extLst>
                  </a:blip>
                  <a:srcRect b="10048"/>
                  <a:stretch/>
                </pic:blipFill>
                <pic:spPr bwMode="auto">
                  <a:xfrm>
                    <a:off x="0" y="0"/>
                    <a:ext cx="969645" cy="105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2245">
      <w:rPr>
        <w:sz w:val="16"/>
        <w:szCs w:val="16"/>
      </w:rPr>
      <w:t xml:space="preserve">    </w:t>
    </w:r>
    <w:r w:rsidR="00F12C65">
      <w:rPr>
        <w:sz w:val="16"/>
        <w:szCs w:val="16"/>
      </w:rPr>
      <w:t xml:space="preserve">                                                             </w:t>
    </w:r>
    <w:r w:rsidR="00632245">
      <w:rPr>
        <w:sz w:val="16"/>
        <w:szCs w:val="16"/>
      </w:rPr>
      <w:t xml:space="preserve">  </w:t>
    </w:r>
    <w:bookmarkStart w:id="64" w:name="_Hlk528928684"/>
    <w:r w:rsidR="00632245" w:rsidRPr="00F12C65">
      <w:rPr>
        <w:sz w:val="18"/>
        <w:szCs w:val="18"/>
      </w:rPr>
      <w:t xml:space="preserve">In partnership with </w:t>
    </w:r>
    <w:bookmarkEnd w:id="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939"/>
    <w:multiLevelType w:val="hybridMultilevel"/>
    <w:tmpl w:val="9B409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63A75511"/>
    <w:multiLevelType w:val="hybridMultilevel"/>
    <w:tmpl w:val="CEFC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71F3459E"/>
    <w:multiLevelType w:val="hybridMultilevel"/>
    <w:tmpl w:val="544A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1A"/>
    <w:rsid w:val="00003476"/>
    <w:rsid w:val="00012218"/>
    <w:rsid w:val="00024553"/>
    <w:rsid w:val="00027382"/>
    <w:rsid w:val="00034C9A"/>
    <w:rsid w:val="00035A3A"/>
    <w:rsid w:val="00050F66"/>
    <w:rsid w:val="00051DA0"/>
    <w:rsid w:val="000539C2"/>
    <w:rsid w:val="000619EB"/>
    <w:rsid w:val="00061C52"/>
    <w:rsid w:val="000634C0"/>
    <w:rsid w:val="00071D3F"/>
    <w:rsid w:val="000846AF"/>
    <w:rsid w:val="00090BDE"/>
    <w:rsid w:val="00094A2D"/>
    <w:rsid w:val="000A0124"/>
    <w:rsid w:val="000B0424"/>
    <w:rsid w:val="000B7B55"/>
    <w:rsid w:val="000D63A5"/>
    <w:rsid w:val="001240E5"/>
    <w:rsid w:val="00125993"/>
    <w:rsid w:val="00127C73"/>
    <w:rsid w:val="00164618"/>
    <w:rsid w:val="00171563"/>
    <w:rsid w:val="00174930"/>
    <w:rsid w:val="0019585C"/>
    <w:rsid w:val="001A345C"/>
    <w:rsid w:val="001C75E4"/>
    <w:rsid w:val="001D7018"/>
    <w:rsid w:val="001E37D6"/>
    <w:rsid w:val="001E6DF9"/>
    <w:rsid w:val="001F3BA9"/>
    <w:rsid w:val="001F7C05"/>
    <w:rsid w:val="00200CC4"/>
    <w:rsid w:val="00203B51"/>
    <w:rsid w:val="00226980"/>
    <w:rsid w:val="002317B2"/>
    <w:rsid w:val="00241283"/>
    <w:rsid w:val="00251C25"/>
    <w:rsid w:val="00290029"/>
    <w:rsid w:val="00291E92"/>
    <w:rsid w:val="002A3F17"/>
    <w:rsid w:val="002D49CF"/>
    <w:rsid w:val="00303958"/>
    <w:rsid w:val="00303BA9"/>
    <w:rsid w:val="00321073"/>
    <w:rsid w:val="00330E8A"/>
    <w:rsid w:val="00356C15"/>
    <w:rsid w:val="003730BC"/>
    <w:rsid w:val="00374E19"/>
    <w:rsid w:val="003807DE"/>
    <w:rsid w:val="003839EE"/>
    <w:rsid w:val="00392CB6"/>
    <w:rsid w:val="003974D8"/>
    <w:rsid w:val="003A2E5B"/>
    <w:rsid w:val="003A4D5F"/>
    <w:rsid w:val="003C4ABC"/>
    <w:rsid w:val="003D2C44"/>
    <w:rsid w:val="003E2385"/>
    <w:rsid w:val="003E5B99"/>
    <w:rsid w:val="003F27E6"/>
    <w:rsid w:val="00417FDB"/>
    <w:rsid w:val="004219F5"/>
    <w:rsid w:val="0043449F"/>
    <w:rsid w:val="00444F65"/>
    <w:rsid w:val="00472465"/>
    <w:rsid w:val="00480241"/>
    <w:rsid w:val="00480E99"/>
    <w:rsid w:val="004A480A"/>
    <w:rsid w:val="004B0326"/>
    <w:rsid w:val="004B607C"/>
    <w:rsid w:val="004E4ED1"/>
    <w:rsid w:val="004F3F5C"/>
    <w:rsid w:val="005006A1"/>
    <w:rsid w:val="005127C8"/>
    <w:rsid w:val="00521C94"/>
    <w:rsid w:val="005269D9"/>
    <w:rsid w:val="00534FED"/>
    <w:rsid w:val="00537B41"/>
    <w:rsid w:val="005561C1"/>
    <w:rsid w:val="00574A1F"/>
    <w:rsid w:val="005A49EF"/>
    <w:rsid w:val="005B0A71"/>
    <w:rsid w:val="005B2ED3"/>
    <w:rsid w:val="005C5AE9"/>
    <w:rsid w:val="005C77B0"/>
    <w:rsid w:val="005E54B4"/>
    <w:rsid w:val="005F515C"/>
    <w:rsid w:val="00620900"/>
    <w:rsid w:val="00630F90"/>
    <w:rsid w:val="00632245"/>
    <w:rsid w:val="00637AD5"/>
    <w:rsid w:val="00664302"/>
    <w:rsid w:val="0068211B"/>
    <w:rsid w:val="00693933"/>
    <w:rsid w:val="006B0B32"/>
    <w:rsid w:val="006C1267"/>
    <w:rsid w:val="006C1377"/>
    <w:rsid w:val="006D3195"/>
    <w:rsid w:val="006E3A9F"/>
    <w:rsid w:val="006F5252"/>
    <w:rsid w:val="007112B0"/>
    <w:rsid w:val="00713B6F"/>
    <w:rsid w:val="00742E4B"/>
    <w:rsid w:val="00751FFE"/>
    <w:rsid w:val="007604A3"/>
    <w:rsid w:val="00764746"/>
    <w:rsid w:val="00780B50"/>
    <w:rsid w:val="007946EF"/>
    <w:rsid w:val="007B0435"/>
    <w:rsid w:val="007D5A5B"/>
    <w:rsid w:val="007E22C8"/>
    <w:rsid w:val="007F4108"/>
    <w:rsid w:val="00800D01"/>
    <w:rsid w:val="00804AF0"/>
    <w:rsid w:val="00823121"/>
    <w:rsid w:val="00835BC7"/>
    <w:rsid w:val="008378B9"/>
    <w:rsid w:val="00847437"/>
    <w:rsid w:val="00862349"/>
    <w:rsid w:val="00893511"/>
    <w:rsid w:val="008A5F7C"/>
    <w:rsid w:val="008B6982"/>
    <w:rsid w:val="008C13A8"/>
    <w:rsid w:val="008D3483"/>
    <w:rsid w:val="008F0246"/>
    <w:rsid w:val="008F1806"/>
    <w:rsid w:val="00914111"/>
    <w:rsid w:val="00960EE5"/>
    <w:rsid w:val="009849F9"/>
    <w:rsid w:val="009858AA"/>
    <w:rsid w:val="009A3F90"/>
    <w:rsid w:val="009B7B9F"/>
    <w:rsid w:val="009C1691"/>
    <w:rsid w:val="009C3C73"/>
    <w:rsid w:val="009D4EAF"/>
    <w:rsid w:val="009D6144"/>
    <w:rsid w:val="009E5363"/>
    <w:rsid w:val="009F64B8"/>
    <w:rsid w:val="00A010FE"/>
    <w:rsid w:val="00A04D3C"/>
    <w:rsid w:val="00A53A7A"/>
    <w:rsid w:val="00A82FD3"/>
    <w:rsid w:val="00A83A54"/>
    <w:rsid w:val="00AC5131"/>
    <w:rsid w:val="00AC53AC"/>
    <w:rsid w:val="00AD2AA9"/>
    <w:rsid w:val="00AE421A"/>
    <w:rsid w:val="00AF36E6"/>
    <w:rsid w:val="00AF4E31"/>
    <w:rsid w:val="00B02C65"/>
    <w:rsid w:val="00B34699"/>
    <w:rsid w:val="00B42D2C"/>
    <w:rsid w:val="00B75CE0"/>
    <w:rsid w:val="00BC4A2C"/>
    <w:rsid w:val="00BD0E32"/>
    <w:rsid w:val="00BE21F4"/>
    <w:rsid w:val="00BF3C5B"/>
    <w:rsid w:val="00C150C7"/>
    <w:rsid w:val="00C41493"/>
    <w:rsid w:val="00C43D41"/>
    <w:rsid w:val="00C535B6"/>
    <w:rsid w:val="00C67690"/>
    <w:rsid w:val="00C821D9"/>
    <w:rsid w:val="00CA0FAA"/>
    <w:rsid w:val="00CB10AA"/>
    <w:rsid w:val="00CD1543"/>
    <w:rsid w:val="00CD60E7"/>
    <w:rsid w:val="00D0003B"/>
    <w:rsid w:val="00D00806"/>
    <w:rsid w:val="00D02A51"/>
    <w:rsid w:val="00D05EE1"/>
    <w:rsid w:val="00D1250E"/>
    <w:rsid w:val="00D14D3C"/>
    <w:rsid w:val="00D659CB"/>
    <w:rsid w:val="00D7711D"/>
    <w:rsid w:val="00D97703"/>
    <w:rsid w:val="00DD3E84"/>
    <w:rsid w:val="00DD77F9"/>
    <w:rsid w:val="00DE5090"/>
    <w:rsid w:val="00DF44A5"/>
    <w:rsid w:val="00E171E7"/>
    <w:rsid w:val="00E348E3"/>
    <w:rsid w:val="00E52172"/>
    <w:rsid w:val="00E532D0"/>
    <w:rsid w:val="00E77838"/>
    <w:rsid w:val="00E82F97"/>
    <w:rsid w:val="00E954F2"/>
    <w:rsid w:val="00EB0416"/>
    <w:rsid w:val="00F12C65"/>
    <w:rsid w:val="00F50EB4"/>
    <w:rsid w:val="00F520CF"/>
    <w:rsid w:val="00F55709"/>
    <w:rsid w:val="00F572A4"/>
    <w:rsid w:val="00F62BC2"/>
    <w:rsid w:val="00F66305"/>
    <w:rsid w:val="00F73A0E"/>
    <w:rsid w:val="00F807C8"/>
    <w:rsid w:val="00FB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05D9F"/>
  <w14:defaultImageDpi w14:val="96"/>
  <w15:docId w15:val="{E9B3090A-96DC-4D70-B912-1801ADC6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ABC"/>
    <w:pPr>
      <w:spacing w:after="0" w:line="240" w:lineRule="auto"/>
    </w:pPr>
    <w:rPr>
      <w:rFonts w:cs="Times New Roman"/>
      <w:sz w:val="24"/>
      <w:szCs w:val="24"/>
      <w:lang w:eastAsia="en-US"/>
    </w:rPr>
  </w:style>
  <w:style w:type="paragraph" w:styleId="Heading1">
    <w:name w:val="heading 1"/>
    <w:basedOn w:val="Normal"/>
    <w:next w:val="Normal"/>
    <w:link w:val="Heading1Char"/>
    <w:uiPriority w:val="9"/>
    <w:qFormat/>
    <w:rsid w:val="003C4ABC"/>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semiHidden/>
    <w:unhideWhenUsed/>
    <w:qFormat/>
    <w:rsid w:val="003C4ABC"/>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semiHidden/>
    <w:unhideWhenUsed/>
    <w:qFormat/>
    <w:rsid w:val="003C4ABC"/>
    <w:pPr>
      <w:keepNext/>
      <w:spacing w:before="240" w:after="60"/>
      <w:outlineLvl w:val="2"/>
    </w:pPr>
    <w:rPr>
      <w:rFonts w:asciiTheme="majorHAnsi" w:hAnsiTheme="majorHAnsi"/>
      <w:b/>
      <w:bCs/>
      <w:sz w:val="26"/>
      <w:szCs w:val="26"/>
    </w:rPr>
  </w:style>
  <w:style w:type="paragraph" w:styleId="Heading4">
    <w:name w:val="heading 4"/>
    <w:basedOn w:val="Normal"/>
    <w:next w:val="Normal"/>
    <w:link w:val="Heading4Char"/>
    <w:uiPriority w:val="9"/>
    <w:semiHidden/>
    <w:unhideWhenUsed/>
    <w:qFormat/>
    <w:rsid w:val="003C4A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BC"/>
    <w:pPr>
      <w:spacing w:before="240" w:after="60"/>
      <w:outlineLvl w:val="6"/>
    </w:pPr>
  </w:style>
  <w:style w:type="paragraph" w:styleId="Heading8">
    <w:name w:val="heading 8"/>
    <w:basedOn w:val="Normal"/>
    <w:next w:val="Normal"/>
    <w:link w:val="Heading8Char"/>
    <w:uiPriority w:val="9"/>
    <w:semiHidden/>
    <w:unhideWhenUsed/>
    <w:qFormat/>
    <w:rsid w:val="003C4ABC"/>
    <w:pPr>
      <w:spacing w:before="240" w:after="60"/>
      <w:outlineLvl w:val="7"/>
    </w:pPr>
    <w:rPr>
      <w:i/>
      <w:iCs/>
    </w:rPr>
  </w:style>
  <w:style w:type="paragraph" w:styleId="Heading9">
    <w:name w:val="heading 9"/>
    <w:basedOn w:val="Normal"/>
    <w:next w:val="Normal"/>
    <w:link w:val="Heading9Char"/>
    <w:uiPriority w:val="9"/>
    <w:semiHidden/>
    <w:unhideWhenUsed/>
    <w:qFormat/>
    <w:rsid w:val="003C4ABC"/>
    <w:pPr>
      <w:spacing w:before="240" w:after="60"/>
      <w:outlineLvl w:val="8"/>
    </w:pPr>
    <w:rPr>
      <w:rFonts w:asciiTheme="majorHAnsi"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4ABC"/>
    <w:rPr>
      <w:rFonts w:asciiTheme="majorHAnsi"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C4ABC"/>
    <w:rPr>
      <w:rFonts w:asciiTheme="majorHAnsi"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C4ABC"/>
    <w:rPr>
      <w:rFonts w:asciiTheme="majorHAnsi" w:hAnsiTheme="majorHAnsi" w:cs="Times New Roman"/>
      <w:b/>
      <w:bCs/>
      <w:sz w:val="26"/>
      <w:szCs w:val="26"/>
    </w:rPr>
  </w:style>
  <w:style w:type="character" w:customStyle="1" w:styleId="Heading4Char">
    <w:name w:val="Heading 4 Char"/>
    <w:basedOn w:val="DefaultParagraphFont"/>
    <w:link w:val="Heading4"/>
    <w:uiPriority w:val="9"/>
    <w:semiHidden/>
    <w:locked/>
    <w:rsid w:val="003C4ABC"/>
    <w:rPr>
      <w:rFonts w:eastAsia="Times New Roman" w:cs="Times New Roman"/>
      <w:b/>
      <w:bCs/>
      <w:sz w:val="28"/>
      <w:szCs w:val="28"/>
    </w:rPr>
  </w:style>
  <w:style w:type="character" w:customStyle="1" w:styleId="Heading5Char">
    <w:name w:val="Heading 5 Char"/>
    <w:basedOn w:val="DefaultParagraphFont"/>
    <w:link w:val="Heading5"/>
    <w:uiPriority w:val="9"/>
    <w:semiHidden/>
    <w:locked/>
    <w:rsid w:val="003C4ABC"/>
    <w:rPr>
      <w:rFonts w:eastAsia="Times New Roman" w:cs="Times New Roman"/>
      <w:b/>
      <w:bCs/>
      <w:i/>
      <w:iCs/>
      <w:sz w:val="26"/>
      <w:szCs w:val="26"/>
    </w:rPr>
  </w:style>
  <w:style w:type="character" w:customStyle="1" w:styleId="Heading6Char">
    <w:name w:val="Heading 6 Char"/>
    <w:basedOn w:val="DefaultParagraphFont"/>
    <w:link w:val="Heading6"/>
    <w:uiPriority w:val="9"/>
    <w:semiHidden/>
    <w:locked/>
    <w:rsid w:val="003C4ABC"/>
    <w:rPr>
      <w:rFonts w:eastAsia="Times New Roman" w:cs="Times New Roman"/>
      <w:b/>
      <w:bCs/>
    </w:rPr>
  </w:style>
  <w:style w:type="character" w:customStyle="1" w:styleId="Heading7Char">
    <w:name w:val="Heading 7 Char"/>
    <w:basedOn w:val="DefaultParagraphFont"/>
    <w:link w:val="Heading7"/>
    <w:uiPriority w:val="9"/>
    <w:semiHidden/>
    <w:locked/>
    <w:rsid w:val="003C4ABC"/>
    <w:rPr>
      <w:rFonts w:eastAsia="Times New Roman" w:cs="Times New Roman"/>
      <w:sz w:val="24"/>
      <w:szCs w:val="24"/>
    </w:rPr>
  </w:style>
  <w:style w:type="character" w:customStyle="1" w:styleId="Heading8Char">
    <w:name w:val="Heading 8 Char"/>
    <w:basedOn w:val="DefaultParagraphFont"/>
    <w:link w:val="Heading8"/>
    <w:uiPriority w:val="9"/>
    <w:semiHidden/>
    <w:locked/>
    <w:rsid w:val="003C4ABC"/>
    <w:rPr>
      <w:rFonts w:eastAsia="Times New Roman" w:cs="Times New Roman"/>
      <w:i/>
      <w:iCs/>
      <w:sz w:val="24"/>
      <w:szCs w:val="24"/>
    </w:rPr>
  </w:style>
  <w:style w:type="character" w:customStyle="1" w:styleId="Heading9Char">
    <w:name w:val="Heading 9 Char"/>
    <w:basedOn w:val="DefaultParagraphFont"/>
    <w:link w:val="Heading9"/>
    <w:uiPriority w:val="9"/>
    <w:semiHidden/>
    <w:locked/>
    <w:rsid w:val="003C4ABC"/>
    <w:rPr>
      <w:rFonts w:asciiTheme="majorHAnsi" w:hAnsiTheme="majorHAnsi" w:cs="Times New Roman"/>
    </w:rPr>
  </w:style>
  <w:style w:type="paragraph" w:styleId="Header">
    <w:name w:val="header"/>
    <w:basedOn w:val="Normal"/>
    <w:link w:val="HeaderChar"/>
    <w:uiPriority w:val="99"/>
    <w:unhideWhenUsed/>
    <w:rsid w:val="00DD77F9"/>
    <w:pPr>
      <w:tabs>
        <w:tab w:val="center" w:pos="4513"/>
        <w:tab w:val="right" w:pos="9026"/>
      </w:tabs>
    </w:pPr>
  </w:style>
  <w:style w:type="character" w:customStyle="1" w:styleId="HeaderChar">
    <w:name w:val="Header Char"/>
    <w:basedOn w:val="DefaultParagraphFont"/>
    <w:link w:val="Header"/>
    <w:uiPriority w:val="99"/>
    <w:locked/>
    <w:rsid w:val="00DD77F9"/>
    <w:rPr>
      <w:rFonts w:cs="Times New Roman"/>
    </w:rPr>
  </w:style>
  <w:style w:type="paragraph" w:styleId="Footer">
    <w:name w:val="footer"/>
    <w:basedOn w:val="Normal"/>
    <w:link w:val="FooterChar"/>
    <w:uiPriority w:val="99"/>
    <w:unhideWhenUsed/>
    <w:rsid w:val="00DD77F9"/>
    <w:pPr>
      <w:tabs>
        <w:tab w:val="center" w:pos="4513"/>
        <w:tab w:val="right" w:pos="9026"/>
      </w:tabs>
    </w:pPr>
  </w:style>
  <w:style w:type="character" w:customStyle="1" w:styleId="FooterChar">
    <w:name w:val="Footer Char"/>
    <w:basedOn w:val="DefaultParagraphFont"/>
    <w:link w:val="Footer"/>
    <w:uiPriority w:val="99"/>
    <w:locked/>
    <w:rsid w:val="00DD77F9"/>
    <w:rPr>
      <w:rFonts w:cs="Times New Roman"/>
    </w:rPr>
  </w:style>
  <w:style w:type="paragraph" w:styleId="BalloonText">
    <w:name w:val="Balloon Text"/>
    <w:basedOn w:val="Normal"/>
    <w:link w:val="BalloonTextChar"/>
    <w:uiPriority w:val="99"/>
    <w:semiHidden/>
    <w:unhideWhenUsed/>
    <w:rsid w:val="00DD7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7F9"/>
    <w:rPr>
      <w:rFonts w:ascii="Tahoma" w:hAnsi="Tahoma" w:cs="Tahoma"/>
      <w:sz w:val="16"/>
      <w:szCs w:val="16"/>
    </w:rPr>
  </w:style>
  <w:style w:type="character" w:styleId="Hyperlink">
    <w:name w:val="Hyperlink"/>
    <w:basedOn w:val="DefaultParagraphFont"/>
    <w:uiPriority w:val="99"/>
    <w:unhideWhenUsed/>
    <w:rsid w:val="00DD77F9"/>
    <w:rPr>
      <w:rFonts w:cs="Times New Roman"/>
      <w:color w:val="0000FF"/>
      <w:u w:val="single"/>
    </w:rPr>
  </w:style>
  <w:style w:type="character" w:styleId="PageNumber">
    <w:name w:val="page number"/>
    <w:basedOn w:val="DefaultParagraphFont"/>
    <w:uiPriority w:val="99"/>
    <w:semiHidden/>
    <w:unhideWhenUsed/>
    <w:rsid w:val="00DD77F9"/>
    <w:rPr>
      <w:rFonts w:cs="Times New Roman"/>
    </w:rPr>
  </w:style>
  <w:style w:type="paragraph" w:styleId="FootnoteText">
    <w:name w:val="footnote text"/>
    <w:basedOn w:val="Normal"/>
    <w:link w:val="FootnoteTextChar"/>
    <w:uiPriority w:val="99"/>
    <w:semiHidden/>
    <w:unhideWhenUsed/>
    <w:rsid w:val="00DD77F9"/>
    <w:rPr>
      <w:sz w:val="20"/>
      <w:szCs w:val="20"/>
    </w:rPr>
  </w:style>
  <w:style w:type="character" w:customStyle="1" w:styleId="FootnoteTextChar">
    <w:name w:val="Footnote Text Char"/>
    <w:basedOn w:val="DefaultParagraphFont"/>
    <w:link w:val="FootnoteText"/>
    <w:uiPriority w:val="99"/>
    <w:semiHidden/>
    <w:locked/>
    <w:rsid w:val="00DD77F9"/>
    <w:rPr>
      <w:rFonts w:eastAsia="Times New Roman" w:cs="Times New Roman"/>
      <w:sz w:val="20"/>
      <w:szCs w:val="20"/>
      <w:lang w:val="x-none" w:eastAsia="en-GB"/>
    </w:rPr>
  </w:style>
  <w:style w:type="character" w:styleId="FootnoteReference">
    <w:name w:val="footnote reference"/>
    <w:basedOn w:val="DefaultParagraphFont"/>
    <w:uiPriority w:val="99"/>
    <w:semiHidden/>
    <w:unhideWhenUsed/>
    <w:rsid w:val="00DD77F9"/>
    <w:rPr>
      <w:rFonts w:cs="Times New Roman"/>
      <w:vertAlign w:val="superscript"/>
    </w:rPr>
  </w:style>
  <w:style w:type="table" w:styleId="TableGrid">
    <w:name w:val="Table Grid"/>
    <w:basedOn w:val="TableNormal"/>
    <w:uiPriority w:val="59"/>
    <w:rsid w:val="00DD77F9"/>
    <w:pPr>
      <w:spacing w:after="0"/>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7F9"/>
    <w:rPr>
      <w:rFonts w:cs="Times New Roman"/>
    </w:rPr>
  </w:style>
  <w:style w:type="paragraph" w:styleId="Title">
    <w:name w:val="Title"/>
    <w:basedOn w:val="Normal"/>
    <w:next w:val="Normal"/>
    <w:link w:val="TitleChar"/>
    <w:uiPriority w:val="10"/>
    <w:qFormat/>
    <w:rsid w:val="003C4ABC"/>
    <w:pPr>
      <w:spacing w:before="240" w:after="60"/>
      <w:jc w:val="center"/>
      <w:outlineLvl w:val="0"/>
    </w:pPr>
    <w:rPr>
      <w:rFonts w:asciiTheme="majorHAnsi" w:hAnsiTheme="majorHAnsi"/>
      <w:b/>
      <w:bCs/>
      <w:kern w:val="28"/>
      <w:sz w:val="32"/>
      <w:szCs w:val="32"/>
    </w:rPr>
  </w:style>
  <w:style w:type="character" w:customStyle="1" w:styleId="TitleChar">
    <w:name w:val="Title Char"/>
    <w:basedOn w:val="DefaultParagraphFont"/>
    <w:link w:val="Title"/>
    <w:uiPriority w:val="10"/>
    <w:locked/>
    <w:rsid w:val="003C4ABC"/>
    <w:rPr>
      <w:rFonts w:asciiTheme="majorHAnsi" w:hAnsiTheme="majorHAnsi" w:cs="Times New Roman"/>
      <w:b/>
      <w:bCs/>
      <w:kern w:val="28"/>
      <w:sz w:val="32"/>
      <w:szCs w:val="32"/>
    </w:rPr>
  </w:style>
  <w:style w:type="paragraph" w:styleId="Subtitle">
    <w:name w:val="Subtitle"/>
    <w:basedOn w:val="Normal"/>
    <w:next w:val="Normal"/>
    <w:link w:val="SubtitleChar"/>
    <w:uiPriority w:val="11"/>
    <w:qFormat/>
    <w:rsid w:val="003C4ABC"/>
    <w:pPr>
      <w:spacing w:after="60"/>
      <w:jc w:val="center"/>
      <w:outlineLvl w:val="1"/>
    </w:pPr>
    <w:rPr>
      <w:rFonts w:asciiTheme="majorHAnsi" w:hAnsiTheme="majorHAnsi"/>
    </w:rPr>
  </w:style>
  <w:style w:type="character" w:customStyle="1" w:styleId="SubtitleChar">
    <w:name w:val="Subtitle Char"/>
    <w:basedOn w:val="DefaultParagraphFont"/>
    <w:link w:val="Subtitle"/>
    <w:uiPriority w:val="11"/>
    <w:locked/>
    <w:rsid w:val="003C4ABC"/>
    <w:rPr>
      <w:rFonts w:asciiTheme="majorHAnsi" w:hAnsiTheme="majorHAnsi" w:cs="Times New Roman"/>
      <w:sz w:val="24"/>
      <w:szCs w:val="24"/>
    </w:rPr>
  </w:style>
  <w:style w:type="character" w:styleId="Strong">
    <w:name w:val="Strong"/>
    <w:basedOn w:val="DefaultParagraphFont"/>
    <w:uiPriority w:val="22"/>
    <w:qFormat/>
    <w:rsid w:val="003C4ABC"/>
    <w:rPr>
      <w:rFonts w:cs="Times New Roman"/>
      <w:b/>
      <w:bCs/>
    </w:rPr>
  </w:style>
  <w:style w:type="character" w:styleId="Emphasis">
    <w:name w:val="Emphasis"/>
    <w:basedOn w:val="DefaultParagraphFont"/>
    <w:uiPriority w:val="20"/>
    <w:qFormat/>
    <w:rsid w:val="003C4ABC"/>
    <w:rPr>
      <w:rFonts w:asciiTheme="minorHAnsi" w:hAnsiTheme="minorHAnsi" w:cs="Times New Roman"/>
      <w:b/>
      <w:i/>
      <w:iCs/>
    </w:rPr>
  </w:style>
  <w:style w:type="paragraph" w:styleId="NoSpacing">
    <w:name w:val="No Spacing"/>
    <w:basedOn w:val="Normal"/>
    <w:uiPriority w:val="1"/>
    <w:qFormat/>
    <w:rsid w:val="003C4ABC"/>
    <w:rPr>
      <w:szCs w:val="32"/>
    </w:rPr>
  </w:style>
  <w:style w:type="paragraph" w:styleId="ListParagraph">
    <w:name w:val="List Paragraph"/>
    <w:basedOn w:val="Normal"/>
    <w:uiPriority w:val="34"/>
    <w:qFormat/>
    <w:rsid w:val="003C4ABC"/>
    <w:pPr>
      <w:ind w:left="720"/>
      <w:contextualSpacing/>
    </w:pPr>
  </w:style>
  <w:style w:type="paragraph" w:styleId="Quote">
    <w:name w:val="Quote"/>
    <w:basedOn w:val="Normal"/>
    <w:next w:val="Normal"/>
    <w:link w:val="QuoteChar"/>
    <w:uiPriority w:val="29"/>
    <w:qFormat/>
    <w:rsid w:val="003C4ABC"/>
    <w:rPr>
      <w:i/>
    </w:rPr>
  </w:style>
  <w:style w:type="character" w:customStyle="1" w:styleId="QuoteChar">
    <w:name w:val="Quote Char"/>
    <w:basedOn w:val="DefaultParagraphFont"/>
    <w:link w:val="Quote"/>
    <w:uiPriority w:val="29"/>
    <w:locked/>
    <w:rsid w:val="003C4ABC"/>
    <w:rPr>
      <w:rFonts w:eastAsia="Times New Roman" w:cs="Times New Roman"/>
      <w:i/>
      <w:sz w:val="24"/>
      <w:szCs w:val="24"/>
    </w:rPr>
  </w:style>
  <w:style w:type="paragraph" w:styleId="IntenseQuote">
    <w:name w:val="Intense Quote"/>
    <w:basedOn w:val="Normal"/>
    <w:next w:val="Normal"/>
    <w:link w:val="IntenseQuoteChar"/>
    <w:uiPriority w:val="30"/>
    <w:qFormat/>
    <w:rsid w:val="003C4ABC"/>
    <w:pPr>
      <w:ind w:left="720" w:right="720"/>
    </w:pPr>
    <w:rPr>
      <w:b/>
      <w:i/>
      <w:szCs w:val="22"/>
    </w:rPr>
  </w:style>
  <w:style w:type="character" w:customStyle="1" w:styleId="IntenseQuoteChar">
    <w:name w:val="Intense Quote Char"/>
    <w:basedOn w:val="DefaultParagraphFont"/>
    <w:link w:val="IntenseQuote"/>
    <w:uiPriority w:val="30"/>
    <w:locked/>
    <w:rsid w:val="003C4ABC"/>
    <w:rPr>
      <w:rFonts w:eastAsia="Times New Roman" w:cs="Times New Roman"/>
      <w:b/>
      <w:i/>
      <w:sz w:val="24"/>
    </w:rPr>
  </w:style>
  <w:style w:type="character" w:styleId="SubtleEmphasis">
    <w:name w:val="Subtle Emphasis"/>
    <w:basedOn w:val="DefaultParagraphFont"/>
    <w:uiPriority w:val="19"/>
    <w:qFormat/>
    <w:rsid w:val="003C4ABC"/>
    <w:rPr>
      <w:rFonts w:cs="Times New Roman"/>
      <w:i/>
      <w:color w:val="5A5A5A"/>
    </w:rPr>
  </w:style>
  <w:style w:type="character" w:styleId="IntenseEmphasis">
    <w:name w:val="Intense Emphasis"/>
    <w:basedOn w:val="DefaultParagraphFont"/>
    <w:uiPriority w:val="21"/>
    <w:qFormat/>
    <w:rsid w:val="003C4ABC"/>
    <w:rPr>
      <w:rFonts w:cs="Times New Roman"/>
      <w:b/>
      <w:i/>
      <w:sz w:val="24"/>
      <w:szCs w:val="24"/>
      <w:u w:val="single"/>
    </w:rPr>
  </w:style>
  <w:style w:type="character" w:styleId="SubtleReference">
    <w:name w:val="Subtle Reference"/>
    <w:basedOn w:val="DefaultParagraphFont"/>
    <w:uiPriority w:val="31"/>
    <w:qFormat/>
    <w:rsid w:val="003C4ABC"/>
    <w:rPr>
      <w:rFonts w:cs="Times New Roman"/>
      <w:sz w:val="24"/>
      <w:szCs w:val="24"/>
      <w:u w:val="single"/>
    </w:rPr>
  </w:style>
  <w:style w:type="character" w:styleId="IntenseReference">
    <w:name w:val="Intense Reference"/>
    <w:basedOn w:val="DefaultParagraphFont"/>
    <w:uiPriority w:val="32"/>
    <w:qFormat/>
    <w:rsid w:val="003C4ABC"/>
    <w:rPr>
      <w:rFonts w:cs="Times New Roman"/>
      <w:b/>
      <w:sz w:val="24"/>
      <w:u w:val="single"/>
    </w:rPr>
  </w:style>
  <w:style w:type="character" w:styleId="BookTitle">
    <w:name w:val="Book Title"/>
    <w:basedOn w:val="DefaultParagraphFont"/>
    <w:uiPriority w:val="33"/>
    <w:qFormat/>
    <w:rsid w:val="003C4ABC"/>
    <w:rPr>
      <w:rFonts w:asciiTheme="majorHAnsi" w:hAnsiTheme="majorHAnsi" w:cs="Times New Roman"/>
      <w:b/>
      <w:i/>
      <w:sz w:val="24"/>
      <w:szCs w:val="24"/>
    </w:rPr>
  </w:style>
  <w:style w:type="paragraph" w:styleId="TOCHeading">
    <w:name w:val="TOC Heading"/>
    <w:basedOn w:val="Heading1"/>
    <w:next w:val="Normal"/>
    <w:uiPriority w:val="39"/>
    <w:semiHidden/>
    <w:unhideWhenUsed/>
    <w:qFormat/>
    <w:rsid w:val="003C4ABC"/>
    <w:pPr>
      <w:outlineLvl w:val="9"/>
    </w:pPr>
  </w:style>
  <w:style w:type="character" w:styleId="FollowedHyperlink">
    <w:name w:val="FollowedHyperlink"/>
    <w:basedOn w:val="DefaultParagraphFont"/>
    <w:uiPriority w:val="99"/>
    <w:semiHidden/>
    <w:unhideWhenUsed/>
    <w:rsid w:val="00804AF0"/>
    <w:rPr>
      <w:rFonts w:cs="Times New Roman"/>
      <w:color w:val="800080"/>
      <w:u w:val="single"/>
    </w:rPr>
  </w:style>
  <w:style w:type="paragraph" w:customStyle="1" w:styleId="Default">
    <w:name w:val="Default"/>
    <w:basedOn w:val="Normal"/>
    <w:rsid w:val="00D05EE1"/>
    <w:pPr>
      <w:autoSpaceDE w:val="0"/>
      <w:autoSpaceDN w:val="0"/>
    </w:pPr>
    <w:rPr>
      <w:rFonts w:ascii="Arial" w:hAnsi="Arial" w:cs="Arial"/>
      <w:color w:val="000000"/>
      <w:lang w:eastAsia="en-GB"/>
    </w:rPr>
  </w:style>
  <w:style w:type="paragraph" w:styleId="PlainText">
    <w:name w:val="Plain Text"/>
    <w:basedOn w:val="Normal"/>
    <w:link w:val="PlainTextChar"/>
    <w:uiPriority w:val="99"/>
    <w:unhideWhenUsed/>
    <w:rsid w:val="009F64B8"/>
    <w:rPr>
      <w:rFonts w:ascii="Calibri" w:hAnsi="Calibri" w:cs="Consolas"/>
      <w:sz w:val="22"/>
      <w:szCs w:val="21"/>
    </w:rPr>
  </w:style>
  <w:style w:type="character" w:customStyle="1" w:styleId="PlainTextChar">
    <w:name w:val="Plain Text Char"/>
    <w:basedOn w:val="DefaultParagraphFont"/>
    <w:link w:val="PlainText"/>
    <w:uiPriority w:val="99"/>
    <w:locked/>
    <w:rsid w:val="009F64B8"/>
    <w:rPr>
      <w:rFonts w:ascii="Calibri" w:hAnsi="Calibri" w:cs="Consolas"/>
      <w:sz w:val="21"/>
      <w:szCs w:val="21"/>
      <w:lang w:val="en-GB" w:eastAsia="x-none"/>
    </w:rPr>
  </w:style>
  <w:style w:type="character" w:styleId="Mention">
    <w:name w:val="Mention"/>
    <w:basedOn w:val="DefaultParagraphFont"/>
    <w:uiPriority w:val="99"/>
    <w:semiHidden/>
    <w:unhideWhenUsed/>
    <w:rsid w:val="003730BC"/>
    <w:rPr>
      <w:color w:val="2B579A"/>
      <w:shd w:val="clear" w:color="auto" w:fill="E6E6E6"/>
    </w:rPr>
  </w:style>
  <w:style w:type="character" w:styleId="UnresolvedMention">
    <w:name w:val="Unresolved Mention"/>
    <w:basedOn w:val="DefaultParagraphFont"/>
    <w:uiPriority w:val="99"/>
    <w:semiHidden/>
    <w:unhideWhenUsed/>
    <w:rsid w:val="00AC53AC"/>
    <w:rPr>
      <w:color w:val="808080"/>
      <w:shd w:val="clear" w:color="auto" w:fill="E6E6E6"/>
    </w:rPr>
  </w:style>
  <w:style w:type="character" w:customStyle="1" w:styleId="rpc41">
    <w:name w:val="_rpc_41"/>
    <w:basedOn w:val="DefaultParagraphFont"/>
    <w:rsid w:val="0016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00425">
      <w:marLeft w:val="0"/>
      <w:marRight w:val="0"/>
      <w:marTop w:val="0"/>
      <w:marBottom w:val="0"/>
      <w:divBdr>
        <w:top w:val="none" w:sz="0" w:space="0" w:color="auto"/>
        <w:left w:val="none" w:sz="0" w:space="0" w:color="auto"/>
        <w:bottom w:val="none" w:sz="0" w:space="0" w:color="auto"/>
        <w:right w:val="none" w:sz="0" w:space="0" w:color="auto"/>
      </w:divBdr>
    </w:div>
    <w:div w:id="1174300426">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174300428">
      <w:marLeft w:val="0"/>
      <w:marRight w:val="0"/>
      <w:marTop w:val="0"/>
      <w:marBottom w:val="0"/>
      <w:divBdr>
        <w:top w:val="none" w:sz="0" w:space="0" w:color="auto"/>
        <w:left w:val="none" w:sz="0" w:space="0" w:color="auto"/>
        <w:bottom w:val="none" w:sz="0" w:space="0" w:color="auto"/>
        <w:right w:val="none" w:sz="0" w:space="0" w:color="auto"/>
      </w:divBdr>
    </w:div>
    <w:div w:id="1174300429">
      <w:marLeft w:val="0"/>
      <w:marRight w:val="0"/>
      <w:marTop w:val="0"/>
      <w:marBottom w:val="0"/>
      <w:divBdr>
        <w:top w:val="none" w:sz="0" w:space="0" w:color="auto"/>
        <w:left w:val="none" w:sz="0" w:space="0" w:color="auto"/>
        <w:bottom w:val="none" w:sz="0" w:space="0" w:color="auto"/>
        <w:right w:val="none" w:sz="0" w:space="0" w:color="auto"/>
      </w:divBdr>
    </w:div>
    <w:div w:id="1174300430">
      <w:marLeft w:val="0"/>
      <w:marRight w:val="0"/>
      <w:marTop w:val="0"/>
      <w:marBottom w:val="0"/>
      <w:divBdr>
        <w:top w:val="none" w:sz="0" w:space="0" w:color="auto"/>
        <w:left w:val="none" w:sz="0" w:space="0" w:color="auto"/>
        <w:bottom w:val="none" w:sz="0" w:space="0" w:color="auto"/>
        <w:right w:val="none" w:sz="0" w:space="0" w:color="auto"/>
      </w:divBdr>
    </w:div>
    <w:div w:id="1174300431">
      <w:marLeft w:val="0"/>
      <w:marRight w:val="0"/>
      <w:marTop w:val="0"/>
      <w:marBottom w:val="0"/>
      <w:divBdr>
        <w:top w:val="none" w:sz="0" w:space="0" w:color="auto"/>
        <w:left w:val="none" w:sz="0" w:space="0" w:color="auto"/>
        <w:bottom w:val="none" w:sz="0" w:space="0" w:color="auto"/>
        <w:right w:val="none" w:sz="0" w:space="0" w:color="auto"/>
      </w:divBdr>
    </w:div>
    <w:div w:id="1174300432">
      <w:marLeft w:val="0"/>
      <w:marRight w:val="0"/>
      <w:marTop w:val="0"/>
      <w:marBottom w:val="0"/>
      <w:divBdr>
        <w:top w:val="none" w:sz="0" w:space="0" w:color="auto"/>
        <w:left w:val="none" w:sz="0" w:space="0" w:color="auto"/>
        <w:bottom w:val="none" w:sz="0" w:space="0" w:color="auto"/>
        <w:right w:val="none" w:sz="0" w:space="0" w:color="auto"/>
      </w:divBdr>
    </w:div>
    <w:div w:id="1174300433">
      <w:marLeft w:val="0"/>
      <w:marRight w:val="0"/>
      <w:marTop w:val="0"/>
      <w:marBottom w:val="0"/>
      <w:divBdr>
        <w:top w:val="none" w:sz="0" w:space="0" w:color="auto"/>
        <w:left w:val="none" w:sz="0" w:space="0" w:color="auto"/>
        <w:bottom w:val="none" w:sz="0" w:space="0" w:color="auto"/>
        <w:right w:val="none" w:sz="0" w:space="0" w:color="auto"/>
      </w:divBdr>
    </w:div>
    <w:div w:id="1174300434">
      <w:marLeft w:val="0"/>
      <w:marRight w:val="0"/>
      <w:marTop w:val="0"/>
      <w:marBottom w:val="0"/>
      <w:divBdr>
        <w:top w:val="none" w:sz="0" w:space="0" w:color="auto"/>
        <w:left w:val="none" w:sz="0" w:space="0" w:color="auto"/>
        <w:bottom w:val="none" w:sz="0" w:space="0" w:color="auto"/>
        <w:right w:val="none" w:sz="0" w:space="0" w:color="auto"/>
      </w:divBdr>
    </w:div>
    <w:div w:id="1174300435">
      <w:marLeft w:val="0"/>
      <w:marRight w:val="0"/>
      <w:marTop w:val="0"/>
      <w:marBottom w:val="0"/>
      <w:divBdr>
        <w:top w:val="none" w:sz="0" w:space="0" w:color="auto"/>
        <w:left w:val="none" w:sz="0" w:space="0" w:color="auto"/>
        <w:bottom w:val="none" w:sz="0" w:space="0" w:color="auto"/>
        <w:right w:val="none" w:sz="0" w:space="0" w:color="auto"/>
      </w:divBdr>
    </w:div>
    <w:div w:id="1174300436">
      <w:marLeft w:val="0"/>
      <w:marRight w:val="0"/>
      <w:marTop w:val="0"/>
      <w:marBottom w:val="0"/>
      <w:divBdr>
        <w:top w:val="none" w:sz="0" w:space="0" w:color="auto"/>
        <w:left w:val="none" w:sz="0" w:space="0" w:color="auto"/>
        <w:bottom w:val="none" w:sz="0" w:space="0" w:color="auto"/>
        <w:right w:val="none" w:sz="0" w:space="0" w:color="auto"/>
      </w:divBdr>
    </w:div>
    <w:div w:id="1174300437">
      <w:marLeft w:val="0"/>
      <w:marRight w:val="0"/>
      <w:marTop w:val="0"/>
      <w:marBottom w:val="0"/>
      <w:divBdr>
        <w:top w:val="none" w:sz="0" w:space="0" w:color="auto"/>
        <w:left w:val="none" w:sz="0" w:space="0" w:color="auto"/>
        <w:bottom w:val="none" w:sz="0" w:space="0" w:color="auto"/>
        <w:right w:val="none" w:sz="0" w:space="0" w:color="auto"/>
      </w:divBdr>
    </w:div>
    <w:div w:id="1174300438">
      <w:marLeft w:val="0"/>
      <w:marRight w:val="0"/>
      <w:marTop w:val="0"/>
      <w:marBottom w:val="0"/>
      <w:divBdr>
        <w:top w:val="none" w:sz="0" w:space="0" w:color="auto"/>
        <w:left w:val="none" w:sz="0" w:space="0" w:color="auto"/>
        <w:bottom w:val="none" w:sz="0" w:space="0" w:color="auto"/>
        <w:right w:val="none" w:sz="0" w:space="0" w:color="auto"/>
      </w:divBdr>
    </w:div>
    <w:div w:id="1174300439">
      <w:marLeft w:val="0"/>
      <w:marRight w:val="0"/>
      <w:marTop w:val="0"/>
      <w:marBottom w:val="0"/>
      <w:divBdr>
        <w:top w:val="none" w:sz="0" w:space="0" w:color="auto"/>
        <w:left w:val="none" w:sz="0" w:space="0" w:color="auto"/>
        <w:bottom w:val="none" w:sz="0" w:space="0" w:color="auto"/>
        <w:right w:val="none" w:sz="0" w:space="0" w:color="auto"/>
      </w:divBdr>
    </w:div>
    <w:div w:id="1174300440">
      <w:marLeft w:val="0"/>
      <w:marRight w:val="0"/>
      <w:marTop w:val="0"/>
      <w:marBottom w:val="0"/>
      <w:divBdr>
        <w:top w:val="none" w:sz="0" w:space="0" w:color="auto"/>
        <w:left w:val="none" w:sz="0" w:space="0" w:color="auto"/>
        <w:bottom w:val="none" w:sz="0" w:space="0" w:color="auto"/>
        <w:right w:val="none" w:sz="0" w:space="0" w:color="auto"/>
      </w:divBdr>
    </w:div>
    <w:div w:id="1174300441">
      <w:marLeft w:val="0"/>
      <w:marRight w:val="0"/>
      <w:marTop w:val="0"/>
      <w:marBottom w:val="0"/>
      <w:divBdr>
        <w:top w:val="none" w:sz="0" w:space="0" w:color="auto"/>
        <w:left w:val="none" w:sz="0" w:space="0" w:color="auto"/>
        <w:bottom w:val="none" w:sz="0" w:space="0" w:color="auto"/>
        <w:right w:val="none" w:sz="0" w:space="0" w:color="auto"/>
      </w:divBdr>
    </w:div>
    <w:div w:id="1174300442">
      <w:marLeft w:val="0"/>
      <w:marRight w:val="0"/>
      <w:marTop w:val="0"/>
      <w:marBottom w:val="0"/>
      <w:divBdr>
        <w:top w:val="none" w:sz="0" w:space="0" w:color="auto"/>
        <w:left w:val="none" w:sz="0" w:space="0" w:color="auto"/>
        <w:bottom w:val="none" w:sz="0" w:space="0" w:color="auto"/>
        <w:right w:val="none" w:sz="0" w:space="0" w:color="auto"/>
      </w:divBdr>
    </w:div>
    <w:div w:id="1174300443">
      <w:marLeft w:val="0"/>
      <w:marRight w:val="0"/>
      <w:marTop w:val="0"/>
      <w:marBottom w:val="0"/>
      <w:divBdr>
        <w:top w:val="none" w:sz="0" w:space="0" w:color="auto"/>
        <w:left w:val="none" w:sz="0" w:space="0" w:color="auto"/>
        <w:bottom w:val="none" w:sz="0" w:space="0" w:color="auto"/>
        <w:right w:val="none" w:sz="0" w:space="0" w:color="auto"/>
      </w:divBdr>
    </w:div>
    <w:div w:id="1174300444">
      <w:marLeft w:val="0"/>
      <w:marRight w:val="0"/>
      <w:marTop w:val="0"/>
      <w:marBottom w:val="0"/>
      <w:divBdr>
        <w:top w:val="none" w:sz="0" w:space="0" w:color="auto"/>
        <w:left w:val="none" w:sz="0" w:space="0" w:color="auto"/>
        <w:bottom w:val="none" w:sz="0" w:space="0" w:color="auto"/>
        <w:right w:val="none" w:sz="0" w:space="0" w:color="auto"/>
      </w:divBdr>
    </w:div>
    <w:div w:id="1174300445">
      <w:marLeft w:val="0"/>
      <w:marRight w:val="0"/>
      <w:marTop w:val="0"/>
      <w:marBottom w:val="0"/>
      <w:divBdr>
        <w:top w:val="none" w:sz="0" w:space="0" w:color="auto"/>
        <w:left w:val="none" w:sz="0" w:space="0" w:color="auto"/>
        <w:bottom w:val="none" w:sz="0" w:space="0" w:color="auto"/>
        <w:right w:val="none" w:sz="0" w:space="0" w:color="auto"/>
      </w:divBdr>
    </w:div>
    <w:div w:id="1174300446">
      <w:marLeft w:val="0"/>
      <w:marRight w:val="0"/>
      <w:marTop w:val="0"/>
      <w:marBottom w:val="0"/>
      <w:divBdr>
        <w:top w:val="none" w:sz="0" w:space="0" w:color="auto"/>
        <w:left w:val="none" w:sz="0" w:space="0" w:color="auto"/>
        <w:bottom w:val="none" w:sz="0" w:space="0" w:color="auto"/>
        <w:right w:val="none" w:sz="0" w:space="0" w:color="auto"/>
      </w:divBdr>
    </w:div>
    <w:div w:id="1174300447">
      <w:marLeft w:val="0"/>
      <w:marRight w:val="0"/>
      <w:marTop w:val="0"/>
      <w:marBottom w:val="0"/>
      <w:divBdr>
        <w:top w:val="none" w:sz="0" w:space="0" w:color="auto"/>
        <w:left w:val="none" w:sz="0" w:space="0" w:color="auto"/>
        <w:bottom w:val="none" w:sz="0" w:space="0" w:color="auto"/>
        <w:right w:val="none" w:sz="0" w:space="0" w:color="auto"/>
      </w:divBdr>
    </w:div>
    <w:div w:id="1174300448">
      <w:marLeft w:val="0"/>
      <w:marRight w:val="0"/>
      <w:marTop w:val="0"/>
      <w:marBottom w:val="0"/>
      <w:divBdr>
        <w:top w:val="none" w:sz="0" w:space="0" w:color="auto"/>
        <w:left w:val="none" w:sz="0" w:space="0" w:color="auto"/>
        <w:bottom w:val="none" w:sz="0" w:space="0" w:color="auto"/>
        <w:right w:val="none" w:sz="0" w:space="0" w:color="auto"/>
      </w:divBdr>
    </w:div>
    <w:div w:id="1174300449">
      <w:marLeft w:val="0"/>
      <w:marRight w:val="0"/>
      <w:marTop w:val="0"/>
      <w:marBottom w:val="0"/>
      <w:divBdr>
        <w:top w:val="none" w:sz="0" w:space="0" w:color="auto"/>
        <w:left w:val="none" w:sz="0" w:space="0" w:color="auto"/>
        <w:bottom w:val="none" w:sz="0" w:space="0" w:color="auto"/>
        <w:right w:val="none" w:sz="0" w:space="0" w:color="auto"/>
      </w:divBdr>
    </w:div>
    <w:div w:id="1174300450">
      <w:marLeft w:val="0"/>
      <w:marRight w:val="0"/>
      <w:marTop w:val="0"/>
      <w:marBottom w:val="0"/>
      <w:divBdr>
        <w:top w:val="none" w:sz="0" w:space="0" w:color="auto"/>
        <w:left w:val="none" w:sz="0" w:space="0" w:color="auto"/>
        <w:bottom w:val="none" w:sz="0" w:space="0" w:color="auto"/>
        <w:right w:val="none" w:sz="0" w:space="0" w:color="auto"/>
      </w:divBdr>
    </w:div>
    <w:div w:id="1174300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wcsu.wellbeingteam@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wcsu.wellbeingteam@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9AC2B-466D-4D71-B76D-9EAF141C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Birmingham</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Westwood</dc:creator>
  <cp:keywords/>
  <dc:description/>
  <cp:lastModifiedBy>Manjit Ghattaura</cp:lastModifiedBy>
  <cp:revision>2</cp:revision>
  <cp:lastPrinted>2018-11-01T10:57:00Z</cp:lastPrinted>
  <dcterms:created xsi:type="dcterms:W3CDTF">2018-11-29T11:06:00Z</dcterms:created>
  <dcterms:modified xsi:type="dcterms:W3CDTF">2018-11-29T11:06:00Z</dcterms:modified>
</cp:coreProperties>
</file>